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49AA" w14:textId="7D2EC20A" w:rsidR="005D62E0" w:rsidRDefault="005D62E0" w:rsidP="005D62E0">
      <w:pPr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_GoBack"/>
      <w:bookmarkEnd w:id="0"/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Утверждаю:_</w:t>
      </w:r>
      <w:proofErr w:type="gram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>_______________</w:t>
      </w:r>
    </w:p>
    <w:p w14:paraId="4C8A9231" w14:textId="274A00A6" w:rsidR="005D62E0" w:rsidRDefault="005D62E0" w:rsidP="005D62E0">
      <w:pPr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ИО руководителя Г.Б. 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Нургазина</w:t>
      </w:r>
      <w:proofErr w:type="spellEnd"/>
    </w:p>
    <w:p w14:paraId="5D079DE5" w14:textId="5B0C9BA1" w:rsidR="005D62E0" w:rsidRDefault="005D62E0" w:rsidP="005D62E0">
      <w:pPr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КГУ «ОМЛИОД»</w:t>
      </w:r>
    </w:p>
    <w:p w14:paraId="24778A44" w14:textId="6A0D9CEC" w:rsidR="005D62E0" w:rsidRDefault="005D62E0" w:rsidP="005D62E0">
      <w:pPr>
        <w:spacing w:after="0"/>
        <w:jc w:val="right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«___________» 2023 год</w:t>
      </w:r>
    </w:p>
    <w:p w14:paraId="67FE2A66" w14:textId="77777777" w:rsidR="005D62E0" w:rsidRDefault="005D62E0" w:rsidP="005D62E0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38B90C9" w14:textId="77777777" w:rsidR="005D62E0" w:rsidRDefault="005D62E0" w:rsidP="005D62E0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BDA213E" w14:textId="1CAD686B" w:rsidR="005D62E0" w:rsidRPr="00656F17" w:rsidRDefault="005D62E0" w:rsidP="005D62E0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56F17">
        <w:rPr>
          <w:rFonts w:eastAsia="Times New Roman" w:cs="Times New Roman"/>
          <w:b/>
          <w:bCs/>
          <w:color w:val="000000"/>
          <w:szCs w:val="28"/>
          <w:lang w:eastAsia="ru-RU"/>
        </w:rPr>
        <w:t>Правила педагогической этики</w:t>
      </w:r>
    </w:p>
    <w:p w14:paraId="5A3A34E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Глава 1. Общие положения</w:t>
      </w:r>
    </w:p>
    <w:p w14:paraId="060CFCB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4" w:anchor="z2" w:history="1">
        <w:r w:rsidRPr="00656F17">
          <w:rPr>
            <w:rFonts w:eastAsia="Times New Roman" w:cs="Times New Roman"/>
            <w:color w:val="000000"/>
            <w:szCs w:val="28"/>
            <w:u w:val="single"/>
            <w:lang w:eastAsia="ru-RU"/>
          </w:rPr>
          <w:t>Закона</w:t>
        </w:r>
      </w:hyperlink>
      <w:r w:rsidRPr="00656F17">
        <w:rPr>
          <w:rFonts w:eastAsia="Times New Roman" w:cs="Times New Roman"/>
          <w:color w:val="000000"/>
          <w:szCs w:val="28"/>
          <w:lang w:eastAsia="ru-RU"/>
        </w:rPr>
        <w:t> Республики Казахстан "Об образовании" и </w:t>
      </w:r>
      <w:hyperlink r:id="rId5" w:anchor="z4" w:history="1">
        <w:r w:rsidRPr="00656F17">
          <w:rPr>
            <w:rFonts w:eastAsia="Times New Roman" w:cs="Times New Roman"/>
            <w:color w:val="000000"/>
            <w:szCs w:val="28"/>
            <w:u w:val="single"/>
            <w:lang w:eastAsia="ru-RU"/>
          </w:rPr>
          <w:t>Закона</w:t>
        </w:r>
      </w:hyperlink>
      <w:r w:rsidRPr="00656F17">
        <w:rPr>
          <w:rFonts w:eastAsia="Times New Roman" w:cs="Times New Roman"/>
          <w:color w:val="000000"/>
          <w:szCs w:val="28"/>
          <w:lang w:eastAsia="ru-RU"/>
        </w:rPr>
        <w:t> Республики Казахстан "О статусе педагога", а также основаны на общепризнанных нравственных принципах, а также нормах Республики Казахстан.</w:t>
      </w:r>
    </w:p>
    <w:p w14:paraId="3B475D5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Сноска. Пункт 1 - в редакции приказа Министра просвещения РК от 14.07.2023 </w:t>
      </w:r>
      <w:hyperlink r:id="rId6" w:anchor="z38" w:history="1">
        <w:r w:rsidRPr="00656F17">
          <w:rPr>
            <w:rFonts w:eastAsia="Times New Roman" w:cs="Times New Roman"/>
            <w:color w:val="000000"/>
            <w:szCs w:val="28"/>
            <w:u w:val="single"/>
            <w:lang w:eastAsia="ru-RU"/>
          </w:rPr>
          <w:t>№ 208</w:t>
        </w:r>
      </w:hyperlink>
      <w:r w:rsidRPr="00656F17">
        <w:rPr>
          <w:rFonts w:eastAsia="Times New Roman" w:cs="Times New Roman"/>
          <w:color w:val="000000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3BD54F5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14:paraId="015189F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14:paraId="30255AA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14:paraId="2414C2A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4B7BF57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Глава 2. Основные принципы педагогической этики</w:t>
      </w:r>
    </w:p>
    <w:p w14:paraId="6D84BD4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6. Основными принципами педагогической этики являются:</w:t>
      </w:r>
    </w:p>
    <w:p w14:paraId="185ECD5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добросовестность:</w:t>
      </w:r>
    </w:p>
    <w:p w14:paraId="07F8A6C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14:paraId="6922D2C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честность:</w:t>
      </w:r>
    </w:p>
    <w:p w14:paraId="77FD9FE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14:paraId="57ECE2F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уважение чести и достоинства личности:</w:t>
      </w:r>
    </w:p>
    <w:p w14:paraId="35CC33D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 xml:space="preserve"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</w:t>
      </w:r>
      <w:r w:rsidRPr="00656F17">
        <w:rPr>
          <w:rFonts w:eastAsia="Times New Roman" w:cs="Times New Roman"/>
          <w:color w:val="000000"/>
          <w:szCs w:val="28"/>
          <w:lang w:eastAsia="ru-RU"/>
        </w:rPr>
        <w:lastRenderedPageBreak/>
        <w:t>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14:paraId="75EC85B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14:paraId="0DD3489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патриотизм:</w:t>
      </w:r>
    </w:p>
    <w:p w14:paraId="7D95048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14:paraId="58DC6F6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5) уважение общечеловеческих ценностей и толерантность:</w:t>
      </w:r>
    </w:p>
    <w:p w14:paraId="1BABE9D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14:paraId="2D36A1E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23ED77E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14:paraId="681E9F9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Педагог способствует созданию климата доверия и уважения в школьном коллективе;</w:t>
      </w:r>
    </w:p>
    <w:p w14:paraId="79DDD559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6) профессиональная солидарность:</w:t>
      </w:r>
    </w:p>
    <w:p w14:paraId="4E4EA19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14:paraId="39999A7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Не допускается в какой бы то ни было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14:paraId="54C85A3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7) непрерывность профессионального развития:</w:t>
      </w:r>
    </w:p>
    <w:p w14:paraId="2539E1A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14:paraId="389265D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Глава 3. Основные нормы педагогической этики</w:t>
      </w:r>
    </w:p>
    <w:p w14:paraId="635995F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7. Педагоги в служебное и неслужебное время:</w:t>
      </w:r>
    </w:p>
    <w:p w14:paraId="7EDBDD2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соблюдают основные принципы педагогической этики;</w:t>
      </w:r>
    </w:p>
    <w:p w14:paraId="53C1187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lastRenderedPageBreak/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14:paraId="31D520B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прививают обучающимся уважительное отношение к Родине - Республики Казахстан, вселяют дух патриотизма.</w:t>
      </w:r>
    </w:p>
    <w:p w14:paraId="5855EEB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14:paraId="73B4C111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5) добросовестно и качественно исполняют свои служебные обязанности;</w:t>
      </w:r>
    </w:p>
    <w:p w14:paraId="785FA56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14:paraId="085966E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7) неукоснительно соблюдают трудовую дисциплину;</w:t>
      </w:r>
    </w:p>
    <w:p w14:paraId="68CDFAA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14:paraId="41156B6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14:paraId="6DC611A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10) не допускают использования служебной информации в корыстных и иных личных целях;</w:t>
      </w:r>
    </w:p>
    <w:p w14:paraId="629F24B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14:paraId="0E4FF7B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14:paraId="2CDEF7A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13) избегают использование своего статуса педагога в корыстных и иных личных целях;</w:t>
      </w:r>
    </w:p>
    <w:p w14:paraId="00CFA92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</w:p>
    <w:p w14:paraId="3998C45D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14:paraId="34B1E80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14:paraId="281FE58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lastRenderedPageBreak/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14:paraId="6AB47B3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18) способствуют реализации государственной политики в области образования и науки;</w:t>
      </w:r>
    </w:p>
    <w:p w14:paraId="28E73E9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14:paraId="4A59631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8. В отношениях с участниками образовательного процесса педагоги:</w:t>
      </w:r>
    </w:p>
    <w:p w14:paraId="623AB48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14:paraId="012C9D1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14:paraId="2792A95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14:paraId="4076198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14:paraId="0DBD857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5) оказывают профессиональную поддержку участникам образовательного процесса;</w:t>
      </w:r>
    </w:p>
    <w:p w14:paraId="3AB5809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14:paraId="60140031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9. В отношениях с коллегами педагоги:</w:t>
      </w:r>
    </w:p>
    <w:p w14:paraId="7A584CF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соблюдают общепринятые морально-этические нормы, вежливы и корректны;</w:t>
      </w:r>
    </w:p>
    <w:p w14:paraId="288E630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не ставят публично под сомнение профессиональную квалификацию другого педагога.</w:t>
      </w:r>
    </w:p>
    <w:p w14:paraId="797A94C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</w:t>
      </w:r>
    </w:p>
    <w:p w14:paraId="6EAB8DA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14:paraId="46674D5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tbl>
      <w:tblPr>
        <w:tblW w:w="133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5D62E0" w:rsidRPr="00656F17" w14:paraId="731CB5FE" w14:textId="77777777" w:rsidTr="00D108F1">
        <w:trPr>
          <w:tblCellSpacing w:w="0" w:type="dxa"/>
        </w:trPr>
        <w:tc>
          <w:tcPr>
            <w:tcW w:w="5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0DCEB5" w14:textId="77777777" w:rsidR="005D62E0" w:rsidRPr="00656F17" w:rsidRDefault="005D62E0" w:rsidP="005D62E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56F17">
              <w:rPr>
                <w:rFonts w:eastAsia="Times New Roman" w:cs="Times New Roman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BFA4A9" w14:textId="77777777" w:rsidR="005D62E0" w:rsidRPr="00656F17" w:rsidRDefault="005D62E0" w:rsidP="005D62E0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56F17">
              <w:rPr>
                <w:rFonts w:eastAsia="Times New Roman" w:cs="Times New Roman"/>
                <w:szCs w:val="28"/>
                <w:lang w:eastAsia="ru-RU"/>
              </w:rPr>
              <w:t>Приложение 2</w:t>
            </w:r>
            <w:r w:rsidRPr="00656F17">
              <w:rPr>
                <w:rFonts w:eastAsia="Times New Roman" w:cs="Times New Roman"/>
                <w:szCs w:val="28"/>
                <w:lang w:eastAsia="ru-RU"/>
              </w:rPr>
              <w:br/>
              <w:t>к приказу</w:t>
            </w:r>
          </w:p>
        </w:tc>
      </w:tr>
    </w:tbl>
    <w:p w14:paraId="2F7EBFD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Типовые правила организации работы совета по педагогической этике</w:t>
      </w:r>
    </w:p>
    <w:p w14:paraId="2C93856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Глава 1. Общие положения</w:t>
      </w:r>
    </w:p>
    <w:p w14:paraId="3270E35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14:paraId="2FCF035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14:paraId="33BFB59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14:paraId="5CA60FE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14:paraId="69BE38D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Глава 2. Основные задачи и полномочия Совета</w:t>
      </w:r>
    </w:p>
    <w:p w14:paraId="4198457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3. Основными задачами Совета являются:</w:t>
      </w:r>
    </w:p>
    <w:p w14:paraId="09AE7FA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мониторинг, профилактика и предупреждение нарушений педагогической этики;</w:t>
      </w:r>
    </w:p>
    <w:p w14:paraId="0664598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14:paraId="52CB4F6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14:paraId="5CB3226D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14:paraId="5F3C85E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4. Совет в пределах своей компетенции:</w:t>
      </w:r>
    </w:p>
    <w:p w14:paraId="2FEA457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заслушивает на своих заседаниях педагогов и лиц причастных к рассматриваемым вопросам;</w:t>
      </w:r>
    </w:p>
    <w:p w14:paraId="4976B4F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14:paraId="6A08B141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истребует объяснения и (или) пояснения у педагогов и лиц причастных к рассматриваемым вопросам;</w:t>
      </w:r>
    </w:p>
    <w:p w14:paraId="6A8508C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14:paraId="0CAF291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14:paraId="36C82CED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14:paraId="3870443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 xml:space="preserve">      7) обращается к компетентным государственным органам или соответствующим должностным лицам с предложениями о рассмотрении </w:t>
      </w:r>
      <w:r w:rsidRPr="00656F17">
        <w:rPr>
          <w:rFonts w:eastAsia="Times New Roman" w:cs="Times New Roman"/>
          <w:color w:val="000000"/>
          <w:szCs w:val="28"/>
          <w:lang w:eastAsia="ru-RU"/>
        </w:rPr>
        <w:lastRenderedPageBreak/>
        <w:t>ответственности должностных лиц организации образования, не рассмотревших надлежащим образом рекомендации Совета.</w:t>
      </w:r>
    </w:p>
    <w:p w14:paraId="45F5835D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8) проводит работу по примирению сторон.</w:t>
      </w:r>
    </w:p>
    <w:p w14:paraId="76BD660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Глава 3. Организация деятельности Совета</w:t>
      </w:r>
    </w:p>
    <w:p w14:paraId="5AFFA27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5. Срок полномочий Совета составляет три года.</w:t>
      </w:r>
    </w:p>
    <w:p w14:paraId="1C0952C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14:paraId="2CB96D11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7. В Совет входят следующие лица:</w:t>
      </w:r>
    </w:p>
    <w:p w14:paraId="6099F7A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14:paraId="0DBF5ACD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не менее двух педагогов;</w:t>
      </w:r>
    </w:p>
    <w:p w14:paraId="010B31B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педагоги, вышедшие на заслуженный отдых.</w:t>
      </w:r>
    </w:p>
    <w:p w14:paraId="257FA2C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14:paraId="2C95AAC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8. В состав Совета не входят лица:</w:t>
      </w:r>
    </w:p>
    <w:p w14:paraId="04C66A6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признанные судом недееспособным или ограниченно дееспособным;</w:t>
      </w:r>
    </w:p>
    <w:p w14:paraId="4AEBDCA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14:paraId="557CA07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уволенные за дисциплинарный проступок, дискредитирующий государственную службу;</w:t>
      </w:r>
    </w:p>
    <w:p w14:paraId="2925A4D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</w:p>
    <w:p w14:paraId="2431A63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14:paraId="1FC3861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9. Совет избирается на педагогическом совете организации образования.</w:t>
      </w:r>
    </w:p>
    <w:p w14:paraId="2AFB297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10. Руководитель организации образования:</w:t>
      </w:r>
    </w:p>
    <w:p w14:paraId="0071CA2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обеспечивает соблюдение требований законодательства при формировании Совета;</w:t>
      </w:r>
    </w:p>
    <w:p w14:paraId="286484B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14:paraId="334559A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создает условия и оказывает содействие в работе Совета.</w:t>
      </w:r>
    </w:p>
    <w:p w14:paraId="068DE90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11. Состав Совета утверждается приказом руководителя организации образования.</w:t>
      </w:r>
    </w:p>
    <w:p w14:paraId="0D30681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14:paraId="1516670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lastRenderedPageBreak/>
        <w:t>      13. Секретарь Совета не принимает участие в голосовании Совета и обсуждении вопросов, выносимых на заседание Совета.</w:t>
      </w:r>
    </w:p>
    <w:p w14:paraId="177B54D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14:paraId="7173984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14:paraId="7AA508B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14. Председатель Совета созывает заседания Совета и определяет повестку дня.</w:t>
      </w:r>
    </w:p>
    <w:p w14:paraId="284CF3F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Члены Совета:</w:t>
      </w:r>
    </w:p>
    <w:p w14:paraId="2B38BC6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вносят предложения по повестке дня заседания;</w:t>
      </w:r>
    </w:p>
    <w:p w14:paraId="3A9F80B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участвуют в подготовке материалов к заседаниям Совета и проектов его решений;</w:t>
      </w:r>
    </w:p>
    <w:p w14:paraId="141913F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принимают участие в обсуждении вопросов, рассматриваемых Советом.</w:t>
      </w:r>
    </w:p>
    <w:p w14:paraId="2120BD4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14:paraId="0009597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15. При рассмотрении вопроса о соблюдении педагогической этики педагог имеет право на:</w:t>
      </w:r>
    </w:p>
    <w:p w14:paraId="01BA889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получение в письменном виде информации о рассматриваемом вопросе;</w:t>
      </w:r>
    </w:p>
    <w:p w14:paraId="6C17F36F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ознакомление со всеми материалами по рассматриваемому вопросу;</w:t>
      </w:r>
    </w:p>
    <w:p w14:paraId="6DE2CF3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14:paraId="3135772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получение решения в письменном виде;</w:t>
      </w:r>
    </w:p>
    <w:p w14:paraId="6B2825B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5) обжалование принятого решения в порядке, установленном законодательством Республики Казахстан.</w:t>
      </w:r>
    </w:p>
    <w:p w14:paraId="7E3B0F6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14:paraId="3ACAD86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17. По решению Совета, член Совета может быть выведен из его состава в случаях:</w:t>
      </w:r>
    </w:p>
    <w:p w14:paraId="12DDD11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14:paraId="62AB7D7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подачи заявления члена Совета о выходе из состава Совета;</w:t>
      </w:r>
    </w:p>
    <w:p w14:paraId="67F8AF0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14:paraId="4A5F318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предусмотренных пунктом 16 настоящих Правил;</w:t>
      </w:r>
    </w:p>
    <w:p w14:paraId="40FBD24C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5) нарушения требований пункта 19 настоящих Правил.</w:t>
      </w:r>
    </w:p>
    <w:p w14:paraId="17BF87AD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lastRenderedPageBreak/>
        <w:t>      18. Заседания Совета:</w:t>
      </w:r>
    </w:p>
    <w:p w14:paraId="29C4B81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считаются правомочными, если на них присутствует не менее двух третей от общего числа членов Совета;</w:t>
      </w:r>
    </w:p>
    <w:p w14:paraId="7AD60AD6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проводятся согласно Плану работы, но не реже одного раза в квартал, а также по мере поступления обращений и жалоб.</w:t>
      </w:r>
    </w:p>
    <w:p w14:paraId="006AA97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14:paraId="16F3AEC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Члены Совета участвуют на его заседаниях без права замены.</w:t>
      </w:r>
    </w:p>
    <w:p w14:paraId="1D847710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14:paraId="7DD86854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14:paraId="722759F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14:paraId="6AB302C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14:paraId="707DEF4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14:paraId="2A52052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14:paraId="279BD0F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14:paraId="1FACE8A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24. Рассмотрение дела в отношении педагога приостанавливается на период:</w:t>
      </w:r>
    </w:p>
    <w:p w14:paraId="4767173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временной нетрудоспособности;</w:t>
      </w:r>
    </w:p>
    <w:p w14:paraId="58F2F8DD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нахождения в отпуске или командировке;</w:t>
      </w:r>
    </w:p>
    <w:p w14:paraId="7C422C9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14:paraId="11B5BC2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lastRenderedPageBreak/>
        <w:t>      4) нахождения на подготовке, переподготовке, курсах повышения квалификации и стажировке.</w:t>
      </w:r>
    </w:p>
    <w:p w14:paraId="0400049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14:paraId="0FBD5905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14:paraId="6E0CDCD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</w:t>
      </w:r>
    </w:p>
    <w:p w14:paraId="7E80537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27. При рассмотрении вопроса ответственности педагога на заседании Совет разрешает следующие вопросы:</w:t>
      </w:r>
    </w:p>
    <w:p w14:paraId="1C0F84C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14:paraId="1A6694B3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2) является ли это действие (бездействие) нарушением этики;</w:t>
      </w:r>
    </w:p>
    <w:p w14:paraId="6C6363E7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3) совершено ли это нарушение этики педагогом;</w:t>
      </w:r>
    </w:p>
    <w:p w14:paraId="3BFC7CB2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4) усматривается ли вина педагога в совершении нарушения.</w:t>
      </w:r>
    </w:p>
    <w:p w14:paraId="6048822B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14:paraId="58B68CB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29. Решение Совета носит рекомендательный характер.</w:t>
      </w:r>
    </w:p>
    <w:p w14:paraId="6E41A4FE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14:paraId="676393EA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722E6AB8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14:paraId="79C11891" w14:textId="77777777" w:rsidR="005D62E0" w:rsidRPr="00656F17" w:rsidRDefault="005D62E0" w:rsidP="005D62E0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56F17">
        <w:rPr>
          <w:rFonts w:eastAsia="Times New Roman" w:cs="Times New Roman"/>
          <w:color w:val="000000"/>
          <w:szCs w:val="28"/>
          <w:lang w:eastAsia="ru-RU"/>
        </w:rPr>
        <w:t>     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14:paraId="7FD85919" w14:textId="77777777" w:rsidR="005D62E0" w:rsidRPr="005D62E0" w:rsidRDefault="005D62E0" w:rsidP="005D62E0">
      <w:pPr>
        <w:spacing w:after="0"/>
        <w:ind w:firstLine="709"/>
        <w:jc w:val="both"/>
        <w:rPr>
          <w:rFonts w:cs="Times New Roman"/>
          <w:szCs w:val="28"/>
        </w:rPr>
      </w:pPr>
    </w:p>
    <w:p w14:paraId="66CACD4A" w14:textId="77777777" w:rsidR="00F12C76" w:rsidRPr="005D62E0" w:rsidRDefault="00F12C76" w:rsidP="005D62E0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5D62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E0"/>
    <w:rsid w:val="005D62E0"/>
    <w:rsid w:val="006C0B77"/>
    <w:rsid w:val="008242FF"/>
    <w:rsid w:val="00870751"/>
    <w:rsid w:val="00922C48"/>
    <w:rsid w:val="00B915B7"/>
    <w:rsid w:val="00E735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D119"/>
  <w15:chartTrackingRefBased/>
  <w15:docId w15:val="{BEDD9443-4D3D-435E-8DB3-AB4776FE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E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3117" TargetMode="External"/><Relationship Id="rId5" Type="http://schemas.openxmlformats.org/officeDocument/2006/relationships/hyperlink" Target="https://adilet.zan.kz/rus/docs/Z1900000293" TargetMode="External"/><Relationship Id="rId4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OMLIOD</dc:creator>
  <cp:keywords/>
  <dc:description/>
  <cp:lastModifiedBy>OMLIOD</cp:lastModifiedBy>
  <cp:revision>1</cp:revision>
  <cp:lastPrinted>2024-10-17T09:04:00Z</cp:lastPrinted>
  <dcterms:created xsi:type="dcterms:W3CDTF">2024-10-17T08:26:00Z</dcterms:created>
  <dcterms:modified xsi:type="dcterms:W3CDTF">2024-10-17T09:13:00Z</dcterms:modified>
</cp:coreProperties>
</file>