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5486" w:rsidRPr="002E2A51" w:rsidRDefault="005F5486" w:rsidP="001770EB">
      <w:pPr>
        <w:jc w:val="center"/>
        <w:rPr>
          <w:b/>
          <w:color w:val="000000"/>
        </w:rPr>
      </w:pPr>
      <w:r w:rsidRPr="002E2A51">
        <w:rPr>
          <w:b/>
          <w:color w:val="000000"/>
        </w:rPr>
        <w:t>ХИМИЯ</w:t>
      </w:r>
    </w:p>
    <w:p w:rsidR="005F5486" w:rsidRPr="002E2A51" w:rsidRDefault="005F5486" w:rsidP="001770EB">
      <w:pPr>
        <w:jc w:val="center"/>
        <w:rPr>
          <w:color w:val="000000"/>
        </w:rPr>
      </w:pPr>
      <w:r w:rsidRPr="002E2A51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/>
              <w:rPr>
                <w:i/>
                <w:color w:val="000000"/>
                <w:lang w:val="kk-KZ"/>
              </w:rPr>
            </w:pPr>
            <w:r w:rsidRPr="002E2A51">
              <w:rPr>
                <w:b/>
                <w:i/>
                <w:color w:val="000000"/>
                <w:lang w:val="kk-KZ"/>
              </w:rPr>
              <w:t>Нұсқау:</w:t>
            </w:r>
            <w:r w:rsidRPr="002E2A51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E2A51">
              <w:rPr>
                <w:color w:val="000000"/>
              </w:rPr>
              <w:t xml:space="preserve"> 1.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Екі немесе бірнеше заттардан жаңа бір зат түзілетін реакция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қосылу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алмасу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айырылу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тотығу</w:t>
            </w:r>
            <w:r w:rsidRPr="002E2A51">
              <w:rPr>
                <w:rFonts w:eastAsia="Times New Roman"/>
                <w:color w:val="000000"/>
                <w:lang w:eastAsia="ru-RU"/>
              </w:rPr>
              <w:t>-тоты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қ</w:t>
            </w:r>
            <w:r w:rsidRPr="002E2A51">
              <w:rPr>
                <w:rFonts w:eastAsia="Times New Roman"/>
                <w:color w:val="000000"/>
                <w:lang w:eastAsia="ru-RU"/>
              </w:rPr>
              <w:t>сыздану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орын басу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2E2A51">
              <w:rPr>
                <w:color w:val="000000"/>
                <w:lang w:val="kk-KZ"/>
              </w:rPr>
              <w:t xml:space="preserve"> 2.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Қосылыстарда тек қана оң тотығу дәрежесін көрсетеді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халькогендер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бейметалдар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металдар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галогендер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оксидтер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E2A51">
              <w:rPr>
                <w:color w:val="000000"/>
                <w:lang w:val="kk-KZ"/>
              </w:rPr>
              <w:t xml:space="preserve"> 3.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Іс жүзінде аяғына дейін жүретін реакция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ab/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Na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 + KCl→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Na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ru-RU"/>
              </w:rPr>
              <w:t xml:space="preserve">4 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+ BaCl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ru-RU"/>
              </w:rPr>
              <w:t xml:space="preserve">2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→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en-US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LiCl +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KNO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→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NaNO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 + KOH→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Cr(NO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ru-RU"/>
              </w:rPr>
              <w:t>3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 + Na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SO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ru-RU"/>
              </w:rPr>
              <w:t>4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→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E2A51">
              <w:rPr>
                <w:color w:val="000000"/>
                <w:lang w:val="kk-KZ"/>
              </w:rPr>
              <w:t xml:space="preserve"> 4.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Гидролизденетін нитрат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24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8pt;height:19pt" o:ole="">
                  <v:imagedata r:id="rId9" o:title=""/>
                </v:shape>
                <o:OLEObject Type="Embed" ProgID="Equation.3" ShapeID="_x0000_i1025" DrawAspect="Content" ObjectID="_1566379330" r:id="rId10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120" w:dyaOrig="380">
                <v:shape id="_x0000_i1026" type="#_x0000_t75" style="width:55.7pt;height:19pt" o:ole="">
                  <v:imagedata r:id="rId11" o:title=""/>
                </v:shape>
                <o:OLEObject Type="Embed" ProgID="Equation.3" ShapeID="_x0000_i1026" DrawAspect="Content" ObjectID="_1566379331" r:id="rId12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40" w:dyaOrig="380">
                <v:shape id="_x0000_i1027" type="#_x0000_t75" style="width:36.7pt;height:19pt" o:ole="">
                  <v:imagedata r:id="rId13" o:title=""/>
                </v:shape>
                <o:OLEObject Type="Embed" ProgID="Equation.3" ShapeID="_x0000_i1027" DrawAspect="Content" ObjectID="_1566379332" r:id="rId14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900" w:dyaOrig="380">
                <v:shape id="_x0000_i1028" type="#_x0000_t75" style="width:44.85pt;height:19pt" o:ole="">
                  <v:imagedata r:id="rId15" o:title=""/>
                </v:shape>
                <o:OLEObject Type="Embed" ProgID="Equation.3" ShapeID="_x0000_i1028" DrawAspect="Content" ObjectID="_1566379333" r:id="rId16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240" w:dyaOrig="380">
                <v:shape id="_x0000_i1029" type="#_x0000_t75" style="width:61.8pt;height:19pt" o:ole="">
                  <v:imagedata r:id="rId17" o:title=""/>
                </v:shape>
                <o:OLEObject Type="Embed" ProgID="Equation.3" ShapeID="_x0000_i1029" DrawAspect="Content" ObjectID="_1566379334" r:id="rId18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5F5486" w:rsidRPr="00964184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E2A51">
              <w:rPr>
                <w:color w:val="000000"/>
                <w:lang w:val="kk-KZ"/>
              </w:rPr>
              <w:t xml:space="preserve"> 5.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Хлордың маңызды қосылыстары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мыс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(І), мыс (ІІ) оксидтері, мыс сульфаты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натрий хлориді,</w:t>
            </w:r>
            <w:r w:rsidRPr="002E2A5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калий хлориді, сильвинит, карналит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хром (ІІ) оксиді, хром (ІІІ) гидроксиді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кальций оксиді, ғаныш, кальций гидроксиді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темір (ІІ) оксиді, темір (ІІ) гидроксиді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932FD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2E2A51">
              <w:rPr>
                <w:color w:val="000000"/>
                <w:lang w:val="kk-KZ"/>
              </w:rPr>
              <w:t xml:space="preserve"> 6.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Сарымсақ иісті фосфор қосылысы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932FD">
              <w:rPr>
                <w:color w:val="000000"/>
                <w:lang w:val="kk-KZ"/>
              </w:rPr>
              <w:t xml:space="preserve">A)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80" w:dyaOrig="380">
                <v:shape id="_x0000_i1030" type="#_x0000_t75" style="width:29.2pt;height:19pt" o:ole="">
                  <v:imagedata r:id="rId19" o:title=""/>
                </v:shape>
                <o:OLEObject Type="Embed" ProgID="Equation.3" ShapeID="_x0000_i1030" DrawAspect="Content" ObjectID="_1566379335" r:id="rId20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740" w:dyaOrig="380">
                <v:shape id="_x0000_i1031" type="#_x0000_t75" style="width:36.7pt;height:19pt" o:ole="">
                  <v:imagedata r:id="rId21" o:title=""/>
                </v:shape>
                <o:OLEObject Type="Embed" ProgID="Equation.3" ShapeID="_x0000_i1031" DrawAspect="Content" ObjectID="_1566379336" r:id="rId22"/>
              </w:objec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position w:val="-14"/>
                <w:szCs w:val="24"/>
                <w:lang w:val="en-US"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position w:val="-14"/>
                <w:szCs w:val="24"/>
                <w:lang w:val="en-US" w:eastAsia="ru-RU"/>
              </w:rPr>
              <w:object w:dxaOrig="620" w:dyaOrig="380">
                <v:shape id="_x0000_i1032" type="#_x0000_t75" style="width:31.25pt;height:19pt" o:ole="">
                  <v:imagedata r:id="rId23" o:title=""/>
                </v:shape>
                <o:OLEObject Type="Embed" ProgID="Equation.3" ShapeID="_x0000_i1032" DrawAspect="Content" ObjectID="_1566379337" r:id="rId24"/>
              </w:objec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580" w:dyaOrig="380">
                <v:shape id="_x0000_i1033" type="#_x0000_t75" style="width:29.2pt;height:19pt" o:ole="">
                  <v:imagedata r:id="rId25" o:title=""/>
                </v:shape>
                <o:OLEObject Type="Embed" ProgID="Equation.3" ShapeID="_x0000_i1033" DrawAspect="Content" ObjectID="_1566379338" r:id="rId26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040" w:dyaOrig="380">
                <v:shape id="_x0000_i1034" type="#_x0000_t75" style="width:52.3pt;height:19pt" o:ole="">
                  <v:imagedata r:id="rId27" o:title=""/>
                </v:shape>
                <o:OLEObject Type="Embed" ProgID="Equation.3" ShapeID="_x0000_i1034" DrawAspect="Content" ObjectID="_1566379339" r:id="rId28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2E2A51">
              <w:rPr>
                <w:color w:val="000000"/>
                <w:lang w:val="kk-KZ"/>
              </w:rPr>
              <w:lastRenderedPageBreak/>
              <w:t xml:space="preserve"> 7. </w:t>
            </w:r>
            <w:r w:rsidRPr="002E2A51">
              <w:rPr>
                <w:rFonts w:eastAsia="Times New Roman"/>
                <w:color w:val="000000"/>
                <w:lang w:eastAsia="ru-RU"/>
              </w:rPr>
              <w:t>Молекулалық массасы 84-ке тең алкен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eastAsia="ru-RU"/>
              </w:rPr>
              <w:t>2-метилгексен-3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eastAsia="ru-RU"/>
              </w:rPr>
              <w:t>3,3-диметилбутен-1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eastAsia="ru-RU"/>
              </w:rPr>
              <w:t>2-метилгексен-2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eastAsia="ru-RU"/>
              </w:rPr>
              <w:t>2,4-диметилпентен-2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eastAsia="ru-RU"/>
              </w:rPr>
              <w:t>2,3-диметилпентен-1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spacing w:line="240" w:lineRule="atLeast"/>
              <w:ind w:left="400" w:hanging="400"/>
              <w:rPr>
                <w:rFonts w:eastAsia="Calibri"/>
                <w:color w:val="000000"/>
                <w:szCs w:val="22"/>
              </w:rPr>
            </w:pPr>
            <w:r w:rsidRPr="002E2A51">
              <w:rPr>
                <w:color w:val="000000"/>
                <w:lang w:val="kk-KZ"/>
              </w:rPr>
              <w:t xml:space="preserve"> 8. </w:t>
            </w:r>
            <w:r w:rsidR="0055730C">
              <w:rPr>
                <w:rFonts w:eastAsia="Times New Roman"/>
                <w:color w:val="000000"/>
                <w:lang w:eastAsia="ru-RU"/>
              </w:rPr>
              <w:t>Эфир</w:t>
            </w:r>
            <w:r w:rsidRPr="002E2A51">
              <w:rPr>
                <w:rFonts w:eastAsia="Times New Roman"/>
                <w:color w:val="000000"/>
                <w:lang w:eastAsia="ru-RU"/>
              </w:rPr>
              <w:t>дің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ru-RU"/>
              </w:rPr>
              <w:t>жалпы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ru-RU"/>
              </w:rPr>
              <w:t>формула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2E2A51">
              <w:rPr>
                <w:rFonts w:eastAsia="Times New Roman"/>
                <w:color w:val="000000"/>
                <w:lang w:eastAsia="ru-RU"/>
              </w:rPr>
              <w:t>ы</w:t>
            </w:r>
          </w:p>
          <w:p w:rsidR="005F5486" w:rsidRPr="001770EB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ROH</w:t>
            </w:r>
          </w:p>
          <w:p w:rsidR="005F5486" w:rsidRPr="001770EB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RCOOR</w:t>
            </w:r>
            <w:r w:rsidRPr="001770EB">
              <w:rPr>
                <w:rFonts w:eastAsia="Times New Roman"/>
                <w:color w:val="000000"/>
                <w:lang w:eastAsia="ru-RU"/>
              </w:rPr>
              <w:t>'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RCO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О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H</w:t>
            </w:r>
          </w:p>
          <w:p w:rsidR="005F5486" w:rsidRPr="001770EB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R</w:t>
            </w:r>
            <w:r w:rsidRPr="001770EB">
              <w:rPr>
                <w:rFonts w:eastAsia="Times New Roman"/>
                <w:color w:val="000000"/>
                <w:lang w:val="en-US" w:eastAsia="ru-RU"/>
              </w:rPr>
              <w:t>(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OH</w:t>
            </w:r>
            <w:r w:rsidRPr="001770EB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1770EB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RCOH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E2A51">
              <w:rPr>
                <w:color w:val="000000"/>
                <w:lang w:val="kk-KZ"/>
              </w:rPr>
              <w:t xml:space="preserve"> 9.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Буы аргоннан 2,5 есе ауыр алкан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80" w:dyaOrig="380">
                <v:shape id="_x0000_i1035" type="#_x0000_t75" style="width:38.7pt;height:19pt" o:ole="">
                  <v:imagedata r:id="rId29" o:title=""/>
                </v:shape>
                <o:OLEObject Type="Embed" ProgID="Equation.3" ShapeID="_x0000_i1035" DrawAspect="Content" ObjectID="_1566379340" r:id="rId30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00" w:dyaOrig="380">
                <v:shape id="_x0000_i1036" type="#_x0000_t75" style="width:40.1pt;height:19pt" o:ole="">
                  <v:imagedata r:id="rId31" o:title=""/>
                </v:shape>
                <o:OLEObject Type="Embed" ProgID="Equation.3" ShapeID="_x0000_i1036" DrawAspect="Content" ObjectID="_1566379341" r:id="rId32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800" w:dyaOrig="380">
                <v:shape id="_x0000_i1037" type="#_x0000_t75" style="width:40.1pt;height:19pt" o:ole="">
                  <v:imagedata r:id="rId33" o:title=""/>
                </v:shape>
                <o:OLEObject Type="Embed" ProgID="Equation.3" ShapeID="_x0000_i1037" DrawAspect="Content" ObjectID="_1566379342" r:id="rId34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80" w:dyaOrig="380">
                <v:shape id="_x0000_i1038" type="#_x0000_t75" style="width:38.7pt;height:19pt" o:ole="">
                  <v:imagedata r:id="rId35" o:title=""/>
                </v:shape>
                <o:OLEObject Type="Embed" ProgID="Equation.3" ShapeID="_x0000_i1038" DrawAspect="Content" ObjectID="_1566379343" r:id="rId36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20" w:dyaOrig="380">
                <v:shape id="_x0000_i1039" type="#_x0000_t75" style="width:36pt;height:19pt" o:ole="">
                  <v:imagedata r:id="rId37" o:title=""/>
                </v:shape>
                <o:OLEObject Type="Embed" ProgID="Equation.3" ShapeID="_x0000_i1039" DrawAspect="Content" ObjectID="_1566379344" r:id="rId38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E2A51">
              <w:rPr>
                <w:color w:val="000000"/>
                <w:lang w:val="kk-KZ"/>
              </w:rPr>
              <w:t xml:space="preserve">10.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Құрамында </w:t>
            </w:r>
            <w:r w:rsidRPr="002E2A51">
              <w:rPr>
                <w:rFonts w:eastAsia="Times New Roman"/>
                <w:color w:val="000000"/>
                <w:lang w:eastAsia="ru-RU"/>
              </w:rPr>
              <w:t>53%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алюминий және</w:t>
            </w:r>
            <w:r w:rsidRPr="002E2A51">
              <w:rPr>
                <w:rFonts w:eastAsia="Times New Roman"/>
                <w:color w:val="000000"/>
                <w:lang w:eastAsia="ru-RU"/>
              </w:rPr>
              <w:t xml:space="preserve"> 47%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оттек бар заттың химиялық формуласы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2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80" w:dyaOrig="380">
                <v:shape id="_x0000_i1040" type="#_x0000_t75" style="width:41.45pt;height:19pt" o:ole="">
                  <v:imagedata r:id="rId39" o:title=""/>
                </v:shape>
                <o:OLEObject Type="Embed" ProgID="Equation.3" ShapeID="_x0000_i1040" DrawAspect="Content" ObjectID="_1566379345" r:id="rId40"/>
              </w:objec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eastAsia="ru-RU"/>
              </w:rPr>
              <w:t>5</w:t>
            </w:r>
            <w:proofErr w:type="gramStart"/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60" w:dyaOrig="380">
                <v:shape id="_x0000_i1041" type="#_x0000_t75" style="width:24.45pt;height:19pt" o:ole="">
                  <v:imagedata r:id="rId41" o:title=""/>
                </v:shape>
                <o:OLEObject Type="Embed" ProgID="Equation.3" ShapeID="_x0000_i1041" DrawAspect="Content" ObjectID="_1566379346" r:id="rId42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О</w:t>
            </w:r>
            <w:proofErr w:type="gramEnd"/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60" w:dyaOrig="380">
                <v:shape id="_x0000_i1042" type="#_x0000_t75" style="width:8.15pt;height:19pt" o:ole="">
                  <v:imagedata r:id="rId43" o:title=""/>
                </v:shape>
                <o:OLEObject Type="Embed" ProgID="Equation.3" ShapeID="_x0000_i1042" DrawAspect="Content" ObjectID="_1566379347" r:id="rId44"/>
              </w:objec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60" w:dyaOrig="380">
                <v:shape id="_x0000_i1043" type="#_x0000_t75" style="width:24.45pt;height:19pt" o:ole="">
                  <v:imagedata r:id="rId45" o:title=""/>
                </v:shape>
                <o:OLEObject Type="Embed" ProgID="Equation.3" ShapeID="_x0000_i1043" DrawAspect="Content" ObjectID="_1566379348" r:id="rId46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О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60" w:dyaOrig="380">
                <v:shape id="_x0000_i1044" type="#_x0000_t75" style="width:8.15pt;height:19pt" o:ole="">
                  <v:imagedata r:id="rId47" o:title=""/>
                </v:shape>
                <o:OLEObject Type="Embed" ProgID="Equation.3" ShapeID="_x0000_i1044" DrawAspect="Content" ObjectID="_1566379349" r:id="rId48"/>
              </w:object>
            </w:r>
            <w:r w:rsidRPr="002E2A51">
              <w:rPr>
                <w:rFonts w:eastAsia="Times New Roman"/>
                <w:color w:val="000000"/>
                <w:position w:val="-14"/>
                <w:lang w:val="kk-KZ" w:eastAsia="ru-RU"/>
              </w:rPr>
              <w:object w:dxaOrig="139" w:dyaOrig="380">
                <v:shape id="_x0000_i1045" type="#_x0000_t75" style="width:50.95pt;height:19pt" o:ole="">
                  <v:imagedata r:id="rId49" o:title=""/>
                </v:shape>
                <o:OLEObject Type="Embed" ProgID="Equation.3" ShapeID="_x0000_i1045" DrawAspect="Content" ObjectID="_1566379350" r:id="rId50"/>
              </w:objec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60" w:dyaOrig="380">
                <v:shape id="_x0000_i1046" type="#_x0000_t75" style="width:24.45pt;height:19pt" o:ole="">
                  <v:imagedata r:id="rId51" o:title=""/>
                </v:shape>
                <o:OLEObject Type="Embed" ProgID="Equation.3" ShapeID="_x0000_i1046" DrawAspect="Content" ObjectID="_1566379351" r:id="rId52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О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180" w:dyaOrig="380">
                <v:shape id="_x0000_i1047" type="#_x0000_t75" style="width:8.85pt;height:19pt" o:ole="">
                  <v:imagedata r:id="rId53" o:title=""/>
                </v:shape>
                <o:OLEObject Type="Embed" ProgID="Equation.3" ShapeID="_x0000_i1047" DrawAspect="Content" ObjectID="_1566379352" r:id="rId54"/>
              </w:objec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3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780" w:dyaOrig="380">
                <v:shape id="_x0000_i1048" type="#_x0000_t75" style="width:41.45pt;height:19pt" o:ole="">
                  <v:imagedata r:id="rId55" o:title=""/>
                </v:shape>
                <o:OLEObject Type="Embed" ProgID="Equation.3" ShapeID="_x0000_i1048" DrawAspect="Content" ObjectID="_1566379353" r:id="rId56"/>
              </w:objec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E2A51">
              <w:rPr>
                <w:color w:val="000000"/>
                <w:lang w:val="kk-KZ"/>
              </w:rPr>
              <w:t xml:space="preserve">11.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Реакциядағы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340" w:dyaOrig="420">
                <v:shape id="_x0000_i1049" type="#_x0000_t75" style="width:216.7pt;height:21.05pt" o:ole="">
                  <v:imagedata r:id="rId57" o:title=""/>
                </v:shape>
                <o:OLEObject Type="Embed" ProgID="Equation.3" ShapeID="_x0000_i1049" DrawAspect="Content" ObjectID="_1566379354" r:id="rId58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толық және қысқартылған иондық теңдеудегі барлық коэффициенттер саны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eastAsia="ru-RU"/>
              </w:rPr>
              <w:t>14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eastAsia="ru-RU"/>
              </w:rPr>
              <w:t>15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eastAsia="ru-RU"/>
              </w:rPr>
              <w:t>13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eastAsia="ru-RU"/>
              </w:rPr>
              <w:t>12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eastAsia="ru-RU"/>
              </w:rPr>
              <w:t>16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E2A51">
              <w:rPr>
                <w:color w:val="000000"/>
                <w:lang w:val="kk-KZ"/>
              </w:rPr>
              <w:t xml:space="preserve">12.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Электрондық формуласы </w:t>
            </w:r>
            <w:r w:rsidRPr="002E2A51">
              <w:rPr>
                <w:rFonts w:eastAsia="Times New Roman"/>
                <w:color w:val="000000"/>
                <w:position w:val="-4"/>
                <w:szCs w:val="24"/>
                <w:lang w:val="kk-KZ" w:eastAsia="ru-RU"/>
              </w:rPr>
              <w:object w:dxaOrig="360" w:dyaOrig="340">
                <v:shape id="_x0000_i1050" type="#_x0000_t75" style="width:18.35pt;height:17pt" o:ole="">
                  <v:imagedata r:id="rId59" o:title=""/>
                </v:shape>
                <o:OLEObject Type="Embed" ProgID="Equation.3" ShapeID="_x0000_i1050" DrawAspect="Content" ObjectID="_1566379355" r:id="rId60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ионына сәйкес келетін химиялық элемент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неон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азот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мырыш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хлор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аргон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E2A51">
              <w:rPr>
                <w:color w:val="000000"/>
                <w:lang w:val="kk-KZ"/>
              </w:rPr>
              <w:lastRenderedPageBreak/>
              <w:t xml:space="preserve">13.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Табиғи каучуктың мономері: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2-метилбутадиен-1,3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бутен</w:t>
            </w:r>
            <w:r w:rsidRPr="002E2A51">
              <w:rPr>
                <w:rFonts w:eastAsia="Times New Roman"/>
                <w:color w:val="000000"/>
                <w:lang w:eastAsia="ru-RU"/>
              </w:rPr>
              <w:t>-1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бутадиен-1,2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бутадиен-1,3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2,3-метил-бутадиен-1,3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E2A51">
              <w:rPr>
                <w:color w:val="000000"/>
                <w:lang w:val="kk-KZ"/>
              </w:rPr>
              <w:t xml:space="preserve">14.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Гептанның толық жану реакциясындағы  барлық коэффициенттер қосындысы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eastAsia="ru-RU"/>
              </w:rPr>
              <w:t>27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eastAsia="ru-RU"/>
              </w:rPr>
              <w:t>26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eastAsia="ru-RU"/>
              </w:rPr>
              <w:t>25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eastAsia="ru-RU"/>
              </w:rPr>
              <w:t>28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eastAsia="ru-RU"/>
              </w:rPr>
              <w:t>29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E2A51">
              <w:rPr>
                <w:color w:val="000000"/>
                <w:lang w:val="kk-KZ"/>
              </w:rPr>
              <w:t xml:space="preserve">15.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11,2 л метиламинді 100</w:t>
            </w:r>
            <w:r w:rsidR="00D9570D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г суда еріткенде түзілген ерітіндідегі аминнің массалық үлесі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16,4 </w:t>
            </w:r>
            <w:r w:rsidRPr="002E2A51">
              <w:rPr>
                <w:rFonts w:eastAsia="Times New Roman"/>
                <w:color w:val="000000"/>
                <w:lang w:eastAsia="ru-RU"/>
              </w:rPr>
              <w:t>%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14,4 </w:t>
            </w:r>
            <w:r w:rsidRPr="002E2A51">
              <w:rPr>
                <w:rFonts w:eastAsia="Times New Roman"/>
                <w:color w:val="000000"/>
                <w:lang w:eastAsia="ru-RU"/>
              </w:rPr>
              <w:t>%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15,4 </w:t>
            </w:r>
            <w:r w:rsidRPr="002E2A51">
              <w:rPr>
                <w:rFonts w:eastAsia="Times New Roman"/>
                <w:color w:val="000000"/>
                <w:lang w:eastAsia="ru-RU"/>
              </w:rPr>
              <w:t>%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13,4 </w:t>
            </w:r>
            <w:r w:rsidRPr="002E2A51">
              <w:rPr>
                <w:rFonts w:eastAsia="Times New Roman"/>
                <w:color w:val="000000"/>
                <w:lang w:eastAsia="ru-RU"/>
              </w:rPr>
              <w:t>%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17,4</w:t>
            </w:r>
            <w:r w:rsidRPr="002E2A51">
              <w:rPr>
                <w:rFonts w:eastAsia="Times New Roman"/>
                <w:color w:val="000000"/>
                <w:lang w:eastAsia="ru-RU"/>
              </w:rPr>
              <w:t>%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E2A51">
              <w:rPr>
                <w:color w:val="000000"/>
                <w:lang w:val="kk-KZ"/>
              </w:rPr>
              <w:t xml:space="preserve">16.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3,4-диметилпентен-2-нің 98 грамының зат мөлшері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1 моль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1</w:t>
            </w:r>
            <w:r w:rsidRPr="002E2A51">
              <w:rPr>
                <w:rFonts w:eastAsia="Times New Roman"/>
                <w:color w:val="000000"/>
                <w:lang w:eastAsia="ru-RU"/>
              </w:rPr>
              <w:t>,5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моль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eastAsia="ru-RU"/>
              </w:rPr>
              <w:t>2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моль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2,5 моль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0,5 моль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E2A51">
              <w:rPr>
                <w:color w:val="000000"/>
                <w:lang w:val="kk-KZ"/>
              </w:rPr>
              <w:t xml:space="preserve">17.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Температуралық коэффицент 3-ке тең болып, реакция жылдамдығы 81есе артқандағы температура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20ºС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50ºС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30ºС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10ºС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40ºС</w:t>
            </w:r>
          </w:p>
        </w:tc>
      </w:tr>
      <w:tr w:rsidR="005F5486" w:rsidRPr="00964184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E2A51">
              <w:rPr>
                <w:color w:val="000000"/>
                <w:lang w:val="kk-KZ"/>
              </w:rPr>
              <w:t xml:space="preserve">18.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Қорғасын (ІІ) нитратын термиялық қыздырғанда түзілетін зат(тар)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қорғасын (ІІ) оксиді, азот (ІV) оксиді және оттек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азот (IV) оксиді және оттек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қорғасын (ІІ) гидроксиді, оттек жәе азот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азот (ІV) оксиді, қорғасын (ІІ) нитраты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қорғасын (ІІ) нитраты және оттек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2E2A51">
              <w:rPr>
                <w:color w:val="000000"/>
                <w:lang w:val="kk-KZ"/>
              </w:rPr>
              <w:lastRenderedPageBreak/>
              <w:t xml:space="preserve">19.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Өзгерістегі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300" w:dyaOrig="520">
                <v:shape id="_x0000_i1051" type="#_x0000_t75" style="width:165.05pt;height:25.8pt" o:ole="">
                  <v:imagedata r:id="rId61" o:title=""/>
                </v:shape>
                <o:OLEObject Type="Embed" ProgID="Equation.3" ShapeID="_x0000_i1051" DrawAspect="Content" ObjectID="_1566379356" r:id="rId62"/>
              </w:object>
            </w:r>
            <w:r w:rsidR="00C82503">
              <w:rPr>
                <w:rFonts w:eastAsia="Times New Roman"/>
                <w:color w:val="000000"/>
                <w:lang w:val="kk-KZ" w:eastAsia="ru-RU"/>
              </w:rPr>
              <w:t xml:space="preserve">;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60" w:dyaOrig="380">
                <v:shape id="_x0000_i1052" type="#_x0000_t75" style="width:18.35pt;height:19pt" o:ole="">
                  <v:imagedata r:id="rId63" o:title=""/>
                </v:shape>
                <o:OLEObject Type="Embed" ProgID="Equation.3" ShapeID="_x0000_i1052" DrawAspect="Content" ObjectID="_1566379357" r:id="rId64"/>
              </w:object>
            </w:r>
            <w:r w:rsidRPr="001770EB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және Х</w:t>
            </w:r>
            <w:r w:rsidRPr="002E2A51">
              <w:rPr>
                <w:rFonts w:eastAsia="Times New Roman"/>
                <w:color w:val="000000"/>
                <w:vertAlign w:val="subscript"/>
                <w:lang w:val="kk-KZ" w:eastAsia="ru-RU"/>
              </w:rPr>
              <w:t xml:space="preserve">2 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заттары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бутан қышқылы, формальдегид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ацетальдегид, метан қышқылы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этан қышқылы, формальдегид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формальдегид, метан қышқылы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пропаналь, метан қышқылы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2E2A51">
              <w:rPr>
                <w:color w:val="000000"/>
                <w:lang w:val="kk-KZ"/>
              </w:rPr>
              <w:t xml:space="preserve">20.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Өнеркәсіпте бутадиен</w:t>
            </w:r>
            <w:r w:rsidRPr="002E2A51">
              <w:rPr>
                <w:rFonts w:eastAsia="Times New Roman"/>
                <w:color w:val="000000"/>
                <w:lang w:eastAsia="ru-RU"/>
              </w:rPr>
              <w:t>-1,3-т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і алу реакциясы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4280" w:dyaOrig="460">
                <v:shape id="_x0000_i1053" type="#_x0000_t75" style="width:213.95pt;height:23.1pt" o:ole="">
                  <v:imagedata r:id="rId65" o:title=""/>
                </v:shape>
                <o:OLEObject Type="Embed" ProgID="Equation.3" ShapeID="_x0000_i1053" DrawAspect="Content" ObjectID="_1566379358" r:id="rId66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180" w:dyaOrig="380">
                <v:shape id="_x0000_i1054" type="#_x0000_t75" style="width:158.95pt;height:19pt" o:ole="">
                  <v:imagedata r:id="rId67" o:title=""/>
                </v:shape>
                <o:OLEObject Type="Embed" ProgID="Equation.3" ShapeID="_x0000_i1054" DrawAspect="Content" ObjectID="_1566379359" r:id="rId68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820" w:dyaOrig="380">
                <v:shape id="_x0000_i1055" type="#_x0000_t75" style="width:190.85pt;height:19pt" o:ole="">
                  <v:imagedata r:id="rId69" o:title=""/>
                </v:shape>
                <o:OLEObject Type="Embed" ProgID="Equation.3" ShapeID="_x0000_i1055" DrawAspect="Content" ObjectID="_1566379360" r:id="rId70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3700" w:dyaOrig="460">
                <v:shape id="_x0000_i1056" type="#_x0000_t75" style="width:184.75pt;height:23.1pt" o:ole="">
                  <v:imagedata r:id="rId71" o:title=""/>
                </v:shape>
                <o:OLEObject Type="Embed" ProgID="Equation.3" ShapeID="_x0000_i1056" DrawAspect="Content" ObjectID="_1566379361" r:id="rId72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position w:val="-12"/>
                <w:lang w:val="kk-KZ" w:eastAsia="ru-RU"/>
              </w:rPr>
              <w:object w:dxaOrig="2480" w:dyaOrig="380">
                <v:shape id="_x0000_i1057" type="#_x0000_t75" style="width:124.3pt;height:19pt" o:ole="">
                  <v:imagedata r:id="rId73" o:title=""/>
                </v:shape>
                <o:OLEObject Type="Embed" ProgID="Equation.3" ShapeID="_x0000_i1057" DrawAspect="Content" ObjectID="_1566379362" r:id="rId74"/>
              </w:objec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</w:tc>
      </w:tr>
      <w:tr w:rsidR="005F5486" w:rsidRPr="002E2A51" w:rsidTr="001770EB">
        <w:trPr>
          <w:cantSplit/>
        </w:trPr>
        <w:tc>
          <w:tcPr>
            <w:tcW w:w="10138" w:type="dxa"/>
            <w:shd w:val="clear" w:color="auto" w:fill="auto"/>
          </w:tcPr>
          <w:p w:rsidR="005F5486" w:rsidRPr="002E2A51" w:rsidRDefault="005F5486" w:rsidP="001770EB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5F5486" w:rsidRPr="002E2A51" w:rsidRDefault="005F5486" w:rsidP="001770EB">
      <w:pPr>
        <w:ind w:left="400"/>
        <w:rPr>
          <w:color w:val="000000"/>
        </w:rPr>
      </w:pPr>
    </w:p>
    <w:p w:rsidR="005F5486" w:rsidRPr="002E2A51" w:rsidRDefault="005F5486" w:rsidP="001770EB">
      <w:pPr>
        <w:ind w:left="400"/>
        <w:rPr>
          <w:color w:val="000000"/>
        </w:rPr>
      </w:pPr>
      <w:r w:rsidRPr="002E2A51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5F5486" w:rsidRPr="002E2A51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2E2A51" w:rsidRDefault="005F5486" w:rsidP="001770EB">
            <w:pPr>
              <w:ind w:left="400"/>
              <w:rPr>
                <w:color w:val="000000"/>
              </w:rPr>
            </w:pPr>
          </w:p>
        </w:tc>
      </w:tr>
      <w:tr w:rsidR="005F5486" w:rsidRPr="00964184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/>
              <w:rPr>
                <w:i/>
                <w:color w:val="000000"/>
              </w:rPr>
            </w:pPr>
            <w:r w:rsidRPr="002E2A51">
              <w:rPr>
                <w:b/>
                <w:i/>
                <w:color w:val="000000"/>
                <w:lang w:val="kk-KZ"/>
              </w:rPr>
              <w:t>Нұсқау:</w:t>
            </w:r>
            <w:r w:rsidRPr="002E2A51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5F5486" w:rsidRPr="002E2A51" w:rsidRDefault="005F5486" w:rsidP="001770EB">
            <w:pPr>
              <w:ind w:left="400" w:hanging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21.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Бір мезгілде сулы ерітіндіде бола алатын ион жұптары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A)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Са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2+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Br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-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Al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3+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Cl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-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C)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Ag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+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I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-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D)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Mg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2+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OH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-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E)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Pb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2+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S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2-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F)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Ag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+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Cl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-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G)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u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2+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S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2-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en-US"/>
              </w:rPr>
            </w:pPr>
            <w:r w:rsidRPr="001770EB">
              <w:rPr>
                <w:color w:val="000000"/>
                <w:lang w:val="en-US"/>
              </w:rPr>
              <w:t xml:space="preserve">H)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Hg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2+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және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Cl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-</w:t>
            </w:r>
          </w:p>
        </w:tc>
      </w:tr>
      <w:tr w:rsidR="005F5486" w:rsidRPr="00964184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adjustRightInd w:val="0"/>
              <w:snapToGrid w:val="0"/>
              <w:ind w:left="400" w:rightChars="-378" w:right="-1058" w:hanging="400"/>
              <w:contextualSpacing/>
              <w:rPr>
                <w:color w:val="000000"/>
                <w:lang w:val="en-US"/>
              </w:rPr>
            </w:pPr>
            <w:r w:rsidRPr="002E2A51">
              <w:rPr>
                <w:color w:val="000000"/>
                <w:lang w:val="kk-KZ"/>
              </w:rPr>
              <w:t xml:space="preserve">22. </w:t>
            </w:r>
            <w:r w:rsidRPr="002E2A51">
              <w:rPr>
                <w:rFonts w:eastAsia="SimSun"/>
                <w:color w:val="000000"/>
                <w:lang w:val="kk-KZ" w:eastAsia="zh-CN"/>
              </w:rPr>
              <w:t>Қант</w:t>
            </w:r>
          </w:p>
          <w:p w:rsidR="005F5486" w:rsidRPr="002E2A51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1770EB">
              <w:rPr>
                <w:color w:val="000000"/>
                <w:lang w:val="en-US"/>
              </w:rPr>
              <w:t xml:space="preserve">A) </w:t>
            </w:r>
            <w:r w:rsidRPr="002E2A51">
              <w:rPr>
                <w:rFonts w:eastAsia="SimSun"/>
                <w:color w:val="000000"/>
                <w:lang w:val="kk-KZ" w:eastAsia="zh-CN"/>
              </w:rPr>
              <w:t xml:space="preserve">қоймалжың зат </w:t>
            </w:r>
          </w:p>
          <w:p w:rsidR="005F5486" w:rsidRPr="002E2A51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2E2A51">
              <w:rPr>
                <w:rFonts w:eastAsia="SimSun"/>
                <w:color w:val="000000"/>
                <w:lang w:val="kk-KZ" w:eastAsia="zh-CN"/>
              </w:rPr>
              <w:t xml:space="preserve">тәтті дәмі бар зат </w:t>
            </w:r>
          </w:p>
          <w:p w:rsidR="005F5486" w:rsidRPr="002E2A51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қышқыл дәмі бар зат</w:t>
            </w:r>
          </w:p>
          <w:p w:rsidR="005F5486" w:rsidRPr="002E2A51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ақ түсті зат</w:t>
            </w:r>
          </w:p>
          <w:p w:rsidR="005F5486" w:rsidRPr="002E2A51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2E2A51">
              <w:rPr>
                <w:rFonts w:eastAsia="SimSun"/>
                <w:color w:val="000000"/>
                <w:lang w:val="kk-KZ" w:eastAsia="zh-CN"/>
              </w:rPr>
              <w:t xml:space="preserve">суда ерігіш зат </w:t>
            </w:r>
          </w:p>
          <w:p w:rsidR="005F5486" w:rsidRPr="002E2A51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сұйық</w:t>
            </w:r>
          </w:p>
          <w:p w:rsidR="005F5486" w:rsidRPr="002E2A51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суда ерімейтін зат</w:t>
            </w:r>
          </w:p>
          <w:p w:rsidR="005F5486" w:rsidRPr="001770EB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color w:val="000000"/>
                <w:lang w:val="kk-KZ"/>
              </w:rPr>
            </w:pPr>
            <w:r w:rsidRPr="001770EB">
              <w:rPr>
                <w:color w:val="000000"/>
                <w:lang w:val="kk-KZ"/>
              </w:rPr>
              <w:t xml:space="preserve">H)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қара түсті зат</w:t>
            </w:r>
          </w:p>
        </w:tc>
      </w:tr>
      <w:tr w:rsidR="005F5486" w:rsidRPr="002E2A51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adjustRightInd w:val="0"/>
              <w:snapToGrid w:val="0"/>
              <w:ind w:left="400" w:rightChars="-378" w:right="-1058" w:hanging="400"/>
              <w:contextualSpacing/>
              <w:rPr>
                <w:color w:val="000000"/>
                <w:lang w:val="kk-KZ"/>
              </w:rPr>
            </w:pPr>
            <w:r w:rsidRPr="002E2A51">
              <w:rPr>
                <w:color w:val="000000"/>
                <w:lang w:val="kk-KZ"/>
              </w:rPr>
              <w:t xml:space="preserve">23. </w:t>
            </w:r>
            <w:r w:rsidRPr="002E2A51">
              <w:rPr>
                <w:rFonts w:eastAsia="SimSun"/>
                <w:color w:val="000000"/>
                <w:lang w:val="kk-KZ" w:eastAsia="ru-RU"/>
              </w:rPr>
              <w:t>Сүзу әдісі арқылы тазартуға болады</w:t>
            </w:r>
          </w:p>
          <w:p w:rsidR="005F5486" w:rsidRPr="002E2A51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2E2A51">
              <w:rPr>
                <w:rFonts w:eastAsia="SimSun"/>
                <w:color w:val="000000"/>
                <w:lang w:val="kk-KZ" w:eastAsia="ru-RU"/>
              </w:rPr>
              <w:t>құмы бар суды</w:t>
            </w:r>
          </w:p>
          <w:p w:rsidR="005F5486" w:rsidRPr="002E2A51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2E2A51">
              <w:rPr>
                <w:rFonts w:eastAsia="SimSun"/>
                <w:color w:val="000000"/>
                <w:lang w:val="kk-KZ" w:eastAsia="ru-RU"/>
              </w:rPr>
              <w:t xml:space="preserve">темірдің күкіртпен қосылысын </w:t>
            </w:r>
          </w:p>
          <w:p w:rsidR="005F5486" w:rsidRPr="002E2A51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2E2A51">
              <w:rPr>
                <w:rFonts w:eastAsia="SimSun"/>
                <w:color w:val="000000"/>
                <w:lang w:val="kk-KZ" w:eastAsia="ru-RU"/>
              </w:rPr>
              <w:t>ортофосфор қышқылы</w:t>
            </w:r>
          </w:p>
          <w:p w:rsidR="005F5486" w:rsidRPr="002E2A51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сүтпен су араласқан ертіндіні</w:t>
            </w:r>
          </w:p>
          <w:p w:rsidR="005F5486" w:rsidRPr="002E2A51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қағаз қиқымы бар суды</w:t>
            </w:r>
          </w:p>
          <w:p w:rsidR="005F5486" w:rsidRPr="002E2A51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еріген қанты бар суды</w:t>
            </w:r>
          </w:p>
          <w:p w:rsidR="005F5486" w:rsidRPr="002E2A51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rFonts w:eastAsia="SimSun"/>
                <w:color w:val="000000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2E2A51">
              <w:rPr>
                <w:rFonts w:eastAsia="SimSun"/>
                <w:color w:val="000000"/>
                <w:lang w:val="kk-KZ" w:eastAsia="ru-RU"/>
              </w:rPr>
              <w:t>судың ағаш үгіндісімен қосылысы</w:t>
            </w:r>
          </w:p>
          <w:p w:rsidR="005F5486" w:rsidRPr="002E2A51" w:rsidRDefault="005F5486" w:rsidP="001770EB">
            <w:pPr>
              <w:adjustRightInd w:val="0"/>
              <w:snapToGrid w:val="0"/>
              <w:ind w:left="400" w:rightChars="-378" w:right="-1058"/>
              <w:contextualSpacing/>
              <w:rPr>
                <w:color w:val="000000"/>
              </w:rPr>
            </w:pPr>
            <w:r w:rsidRPr="002E2A51">
              <w:rPr>
                <w:color w:val="000000"/>
              </w:rPr>
              <w:t xml:space="preserve">H) </w:t>
            </w:r>
            <w:r w:rsidRPr="002E2A51">
              <w:rPr>
                <w:rFonts w:eastAsia="SimSun"/>
                <w:color w:val="000000"/>
                <w:lang w:val="kk-KZ" w:eastAsia="ru-RU"/>
              </w:rPr>
              <w:t xml:space="preserve">тұзы бар суды </w:t>
            </w:r>
          </w:p>
        </w:tc>
      </w:tr>
      <w:tr w:rsidR="005F5486" w:rsidRPr="00964184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color w:val="000000"/>
              </w:rPr>
            </w:pPr>
            <w:r w:rsidRPr="002E2A51">
              <w:rPr>
                <w:color w:val="000000"/>
                <w:lang w:val="kk-KZ"/>
              </w:rPr>
              <w:t xml:space="preserve">24.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Т</w:t>
            </w:r>
            <w:r w:rsidRPr="002E2A51">
              <w:rPr>
                <w:rFonts w:eastAsia="Times New Roman"/>
                <w:color w:val="000000"/>
                <w:lang w:eastAsia="ru-RU"/>
              </w:rPr>
              <w:t>абиғатта кездеспей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тін галоген</w:t>
            </w:r>
            <w:r w:rsidRPr="002E2A51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val="kk-KZ" w:eastAsia="ru-RU"/>
              </w:rPr>
              <w:t>қосылыстары:</w:t>
            </w:r>
            <w:r w:rsidRPr="002E2A51">
              <w:rPr>
                <w:color w:val="000000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kk-KZ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val="kk-KZ"/>
              </w:rPr>
              <w:t>HF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NaCl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KCl ∙ MgCl</w:t>
            </w:r>
            <w:r w:rsidRPr="002E2A51">
              <w:rPr>
                <w:rFonts w:eastAsia="Times New Roman"/>
                <w:color w:val="000000"/>
                <w:position w:val="-6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position w:val="4"/>
                <w:lang w:eastAsia="ru-RU"/>
              </w:rPr>
              <w:sym w:font="Symbol" w:char="F0D7"/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6H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O.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vertAlign w:val="subscript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CaF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ru-RU"/>
              </w:rPr>
              <w:t>2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KCl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F)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HCl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G)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KJ</w:t>
            </w:r>
          </w:p>
          <w:p w:rsidR="005F5486" w:rsidRPr="001770EB" w:rsidRDefault="005F5486" w:rsidP="001770EB">
            <w:pPr>
              <w:tabs>
                <w:tab w:val="left" w:pos="9030"/>
              </w:tabs>
              <w:ind w:left="400"/>
              <w:rPr>
                <w:color w:val="000000"/>
                <w:lang w:val="en-US"/>
              </w:rPr>
            </w:pPr>
            <w:r w:rsidRPr="001770EB">
              <w:rPr>
                <w:color w:val="000000"/>
                <w:lang w:val="en-US"/>
              </w:rPr>
              <w:t xml:space="preserve">H) </w:t>
            </w:r>
            <w:r w:rsidRPr="002E2A51">
              <w:rPr>
                <w:rFonts w:eastAsia="Times New Roman"/>
                <w:color w:val="000000"/>
                <w:lang w:val="en-US"/>
              </w:rPr>
              <w:t>NaCl</w:t>
            </w:r>
            <w:r w:rsidRPr="002E2A51">
              <w:rPr>
                <w:rFonts w:eastAsia="Times New Roman"/>
                <w:color w:val="000000"/>
                <w:position w:val="4"/>
              </w:rPr>
              <w:sym w:font="Symbol" w:char="F0D7"/>
            </w:r>
            <w:r w:rsidRPr="002E2A51">
              <w:rPr>
                <w:rFonts w:eastAsia="Times New Roman"/>
                <w:color w:val="000000"/>
                <w:lang w:val="en-US"/>
              </w:rPr>
              <w:t>KCl</w:t>
            </w:r>
          </w:p>
        </w:tc>
      </w:tr>
      <w:tr w:rsidR="005F5486" w:rsidRPr="002E2A51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color w:val="000000"/>
                <w:lang w:val="en-US"/>
              </w:rPr>
            </w:pPr>
            <w:r w:rsidRPr="002E2A51">
              <w:rPr>
                <w:color w:val="000000"/>
                <w:lang w:val="kk-KZ"/>
              </w:rPr>
              <w:lastRenderedPageBreak/>
              <w:t xml:space="preserve">25. </w:t>
            </w:r>
            <w:r w:rsidRPr="002E2A51">
              <w:rPr>
                <w:rFonts w:eastAsia="Times New Roman"/>
                <w:color w:val="000000"/>
                <w:lang w:eastAsia="zh-CN"/>
              </w:rPr>
              <w:t>Көміртектің</w:t>
            </w:r>
            <w:r w:rsidRPr="001770EB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zh-CN"/>
              </w:rPr>
              <w:t>аллотропиялық</w:t>
            </w:r>
            <w:r w:rsidRPr="001770EB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zh-CN"/>
              </w:rPr>
              <w:t>түр</w:t>
            </w:r>
            <w:r w:rsidRPr="001770EB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zh-CN"/>
              </w:rPr>
              <w:t>өзгерістері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1770EB">
              <w:rPr>
                <w:color w:val="000000"/>
                <w:lang w:val="en-US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eastAsia="zh-CN"/>
              </w:rPr>
              <w:t>карбонат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eastAsia="zh-CN"/>
              </w:rPr>
              <w:t>карбин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1770EB">
              <w:rPr>
                <w:color w:val="000000"/>
                <w:lang w:val="en-US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eastAsia="zh-CN"/>
              </w:rPr>
              <w:t>көміртек</w:t>
            </w:r>
            <w:r w:rsidRPr="001770EB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zh-CN"/>
              </w:rPr>
              <w:t>диоксиді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1770EB">
              <w:rPr>
                <w:color w:val="000000"/>
                <w:lang w:val="en-US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eastAsia="zh-CN"/>
              </w:rPr>
              <w:t>көмір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1770EB">
              <w:rPr>
                <w:color w:val="000000"/>
                <w:lang w:val="en-US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eastAsia="zh-CN"/>
              </w:rPr>
              <w:t>графит</w:t>
            </w:r>
            <w:r w:rsidRPr="001770EB">
              <w:rPr>
                <w:rFonts w:eastAsia="Times New Roman"/>
                <w:color w:val="000000"/>
                <w:lang w:val="en-US" w:eastAsia="zh-CN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1770EB">
              <w:rPr>
                <w:color w:val="000000"/>
                <w:lang w:val="en-US"/>
              </w:rPr>
              <w:t xml:space="preserve">F) </w:t>
            </w:r>
            <w:r w:rsidRPr="002E2A51">
              <w:rPr>
                <w:rFonts w:eastAsia="Times New Roman"/>
                <w:color w:val="000000"/>
                <w:lang w:eastAsia="zh-CN"/>
              </w:rPr>
              <w:t>карбид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1770EB">
              <w:rPr>
                <w:color w:val="000000"/>
                <w:lang w:val="en-US"/>
              </w:rPr>
              <w:t xml:space="preserve">G) </w:t>
            </w:r>
            <w:r w:rsidRPr="002E2A51">
              <w:rPr>
                <w:rFonts w:eastAsia="Times New Roman"/>
                <w:color w:val="000000"/>
                <w:lang w:eastAsia="zh-CN"/>
              </w:rPr>
              <w:t>алмаз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H) </w:t>
            </w:r>
            <w:r w:rsidRPr="002E2A51">
              <w:rPr>
                <w:rFonts w:eastAsia="Times New Roman"/>
                <w:color w:val="000000"/>
                <w:lang w:eastAsia="zh-CN"/>
              </w:rPr>
              <w:t>көміртек монооксиді</w:t>
            </w:r>
          </w:p>
        </w:tc>
      </w:tr>
      <w:tr w:rsidR="005F5486" w:rsidRPr="00964184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Calibri"/>
                <w:color w:val="000000"/>
              </w:rPr>
            </w:pPr>
            <w:r w:rsidRPr="002E2A51">
              <w:rPr>
                <w:color w:val="000000"/>
                <w:lang w:val="kk-KZ"/>
              </w:rPr>
              <w:t xml:space="preserve">26. </w:t>
            </w:r>
            <w:r w:rsidRPr="002E2A51">
              <w:rPr>
                <w:rFonts w:eastAsia="Times New Roman"/>
                <w:color w:val="000000"/>
                <w:lang w:eastAsia="zh-CN"/>
              </w:rPr>
              <w:t>Негіздік оксид</w:t>
            </w:r>
            <w:r w:rsidRPr="002E2A51">
              <w:rPr>
                <w:rFonts w:eastAsia="Times New Roman"/>
                <w:color w:val="000000"/>
                <w:lang w:val="kk-KZ" w:eastAsia="zh-CN"/>
              </w:rPr>
              <w:t>(</w:t>
            </w:r>
            <w:r w:rsidRPr="002E2A51">
              <w:rPr>
                <w:rFonts w:eastAsia="Times New Roman"/>
                <w:color w:val="000000"/>
                <w:lang w:eastAsia="zh-CN"/>
              </w:rPr>
              <w:t>тер</w:t>
            </w:r>
            <w:r w:rsidRPr="002E2A51">
              <w:rPr>
                <w:rFonts w:eastAsia="Times New Roman"/>
                <w:color w:val="000000"/>
                <w:lang w:val="kk-KZ" w:eastAsia="zh-CN"/>
              </w:rPr>
              <w:t>)</w:t>
            </w:r>
            <w:r w:rsidRPr="002E2A51">
              <w:rPr>
                <w:rFonts w:eastAsia="Calibri"/>
                <w:color w:val="000000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val="en-US" w:eastAsia="zh-CN"/>
              </w:rPr>
              <w:t>MgO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vertAlign w:val="subscript"/>
                <w:lang w:eastAsia="zh-CN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val="en-US" w:eastAsia="zh-CN"/>
              </w:rPr>
              <w:t>SO</w:t>
            </w:r>
            <w:r w:rsidRPr="001770EB">
              <w:rPr>
                <w:rFonts w:eastAsia="Times New Roman"/>
                <w:color w:val="000000"/>
                <w:vertAlign w:val="subscript"/>
                <w:lang w:eastAsia="zh-CN"/>
              </w:rPr>
              <w:t>3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1770EB">
              <w:rPr>
                <w:color w:val="000000"/>
                <w:lang w:val="en-US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val="en-US" w:eastAsia="zh-CN"/>
              </w:rPr>
              <w:t>CO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1770EB">
              <w:rPr>
                <w:color w:val="000000"/>
                <w:lang w:val="en-US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val="en-US" w:eastAsia="zh-CN"/>
              </w:rPr>
              <w:t>CaO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1770EB">
              <w:rPr>
                <w:color w:val="000000"/>
                <w:lang w:val="en-US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val="en-US" w:eastAsia="zh-CN"/>
              </w:rPr>
              <w:t>HCl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val="en-US" w:eastAsia="zh-CN"/>
              </w:rPr>
            </w:pPr>
            <w:r w:rsidRPr="001770EB">
              <w:rPr>
                <w:color w:val="000000"/>
                <w:lang w:val="en-US"/>
              </w:rPr>
              <w:t xml:space="preserve">F) </w:t>
            </w:r>
            <w:r w:rsidRPr="002E2A51">
              <w:rPr>
                <w:rFonts w:eastAsia="Times New Roman"/>
                <w:color w:val="000000"/>
                <w:lang w:val="en-US" w:eastAsia="zh-CN"/>
              </w:rPr>
              <w:t>Na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  <w:r w:rsidRPr="002E2A51">
              <w:rPr>
                <w:rFonts w:eastAsia="Times New Roman"/>
                <w:color w:val="000000"/>
                <w:lang w:val="en-US" w:eastAsia="zh-CN"/>
              </w:rPr>
              <w:t>O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vertAlign w:val="subscript"/>
                <w:lang w:val="en-US" w:eastAsia="zh-CN"/>
              </w:rPr>
            </w:pPr>
            <w:r w:rsidRPr="001770EB">
              <w:rPr>
                <w:color w:val="000000"/>
                <w:lang w:val="en-US"/>
              </w:rPr>
              <w:t xml:space="preserve">G) </w:t>
            </w:r>
            <w:r w:rsidRPr="002E2A51">
              <w:rPr>
                <w:rFonts w:eastAsia="Times New Roman"/>
                <w:color w:val="000000"/>
                <w:lang w:val="en-US" w:eastAsia="zh-CN"/>
              </w:rPr>
              <w:t>Ca(OH)</w:t>
            </w:r>
            <w:r w:rsidRPr="002E2A51">
              <w:rPr>
                <w:rFonts w:eastAsia="Times New Roman"/>
                <w:color w:val="000000"/>
                <w:vertAlign w:val="subscript"/>
                <w:lang w:val="en-US" w:eastAsia="zh-CN"/>
              </w:rPr>
              <w:t>2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en-US"/>
              </w:rPr>
            </w:pPr>
            <w:r w:rsidRPr="001770EB">
              <w:rPr>
                <w:color w:val="000000"/>
                <w:lang w:val="en-US"/>
              </w:rPr>
              <w:t xml:space="preserve">H) </w:t>
            </w:r>
            <w:r w:rsidRPr="002E2A51">
              <w:rPr>
                <w:rFonts w:eastAsia="Times New Roman"/>
                <w:color w:val="000000"/>
                <w:lang w:val="en-US" w:eastAsia="zh-CN"/>
              </w:rPr>
              <w:t>KOH</w:t>
            </w:r>
          </w:p>
        </w:tc>
      </w:tr>
      <w:tr w:rsidR="005F5486" w:rsidRPr="00964184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Calibri"/>
                <w:color w:val="000000"/>
                <w:lang w:val="en-US"/>
              </w:rPr>
            </w:pPr>
            <w:r w:rsidRPr="002E2A51">
              <w:rPr>
                <w:color w:val="000000"/>
                <w:lang w:val="kk-KZ"/>
              </w:rPr>
              <w:t xml:space="preserve">27.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sp</w:t>
            </w:r>
            <w:r w:rsidRPr="002E2A51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гибридтенген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көміртек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атомдарының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сипаттама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сы(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лары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1770EB">
              <w:rPr>
                <w:rFonts w:eastAsia="Calibri"/>
                <w:color w:val="000000"/>
                <w:lang w:val="en-US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A)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валенттік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бұрыш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120°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валенттік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бұрыш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109°28' 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C)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валенттік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бұрыш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180°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D)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байланыс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ұзындығы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0,120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нм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E)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байланыс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ұзындығы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0,134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нм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F)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байланыс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ұзындығы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0,154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нм</w:t>
            </w:r>
          </w:p>
          <w:p w:rsidR="005F5486" w:rsidRPr="001770EB" w:rsidRDefault="005F5486" w:rsidP="001770EB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G)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молекула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пішіні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жазықтық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en-US"/>
              </w:rPr>
            </w:pPr>
            <w:r w:rsidRPr="001770EB">
              <w:rPr>
                <w:color w:val="000000"/>
                <w:lang w:val="en-US"/>
              </w:rPr>
              <w:t xml:space="preserve">H)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молекула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пішіні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сызықтық</w:t>
            </w:r>
          </w:p>
        </w:tc>
      </w:tr>
      <w:tr w:rsidR="005F5486" w:rsidRPr="002E2A51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rFonts w:eastAsia="Calibri"/>
                <w:color w:val="000000"/>
                <w:lang w:val="en-US"/>
              </w:rPr>
            </w:pPr>
            <w:r w:rsidRPr="002E2A51">
              <w:rPr>
                <w:color w:val="000000"/>
                <w:lang w:val="kk-KZ"/>
              </w:rPr>
              <w:t xml:space="preserve">28.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Химиялық</w:t>
            </w:r>
            <w:r w:rsidRPr="001770EB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талшық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тар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1770EB">
              <w:rPr>
                <w:rFonts w:eastAsia="Calibri"/>
                <w:color w:val="000000"/>
                <w:lang w:val="en-US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A)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жүн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мақта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зығыр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капрон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 xml:space="preserve">вискоза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E2A51">
              <w:rPr>
                <w:color w:val="000000"/>
              </w:rPr>
              <w:t xml:space="preserve">F)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зығыр</w:t>
            </w:r>
          </w:p>
          <w:p w:rsidR="005F5486" w:rsidRPr="002E2A51" w:rsidRDefault="005F5486" w:rsidP="001770EB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E2A51">
              <w:rPr>
                <w:color w:val="000000"/>
              </w:rPr>
              <w:t xml:space="preserve">G)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анид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H)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жібек</w:t>
            </w:r>
          </w:p>
        </w:tc>
      </w:tr>
      <w:tr w:rsidR="005F5486" w:rsidRPr="002E2A51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2E2A51">
              <w:rPr>
                <w:color w:val="000000"/>
                <w:lang w:val="kk-KZ"/>
              </w:rPr>
              <w:t xml:space="preserve">29.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Аминқышқылдардың формула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лары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1770E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 xml:space="preserve">3 </w:t>
            </w:r>
            <w:r w:rsidRPr="001770EB">
              <w:rPr>
                <w:rFonts w:eastAsia="Times New Roman"/>
                <w:color w:val="000000"/>
                <w:szCs w:val="22"/>
                <w:lang w:eastAsia="ru-RU"/>
              </w:rPr>
              <w:t>–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1770EB">
              <w:rPr>
                <w:rFonts w:eastAsia="Times New Roman"/>
                <w:color w:val="000000"/>
                <w:szCs w:val="22"/>
                <w:lang w:eastAsia="ru-RU"/>
              </w:rPr>
              <w:t>(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NO</w:t>
            </w:r>
            <w:r w:rsidRPr="001770EB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1770EB">
              <w:rPr>
                <w:rFonts w:eastAsia="Times New Roman"/>
                <w:color w:val="000000"/>
                <w:szCs w:val="22"/>
                <w:lang w:eastAsia="ru-RU"/>
              </w:rPr>
              <w:t xml:space="preserve">) –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COOH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3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–CH(NH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) – COOH</w:t>
            </w:r>
          </w:p>
          <w:p w:rsidR="005F5486" w:rsidRPr="002E2A51" w:rsidRDefault="005F5486" w:rsidP="001770EB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C)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3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–NH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D)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NH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2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–CH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– COOH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E)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3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–CO– NH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F)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3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–CH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– NH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G)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H – CO – NH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H)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NH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– CO – NH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</w:p>
        </w:tc>
      </w:tr>
      <w:tr w:rsidR="005F5486" w:rsidRPr="002E2A51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2E2A51" w:rsidRDefault="005F5486" w:rsidP="001770EB">
            <w:pPr>
              <w:spacing w:line="240" w:lineRule="atLeast"/>
              <w:ind w:left="400" w:hanging="400"/>
              <w:rPr>
                <w:color w:val="000000"/>
              </w:rPr>
            </w:pPr>
            <w:r w:rsidRPr="002E2A51">
              <w:rPr>
                <w:color w:val="000000"/>
                <w:lang w:val="kk-KZ"/>
              </w:rPr>
              <w:lastRenderedPageBreak/>
              <w:t xml:space="preserve">30. </w:t>
            </w:r>
            <w:r w:rsidRPr="002E2A51">
              <w:rPr>
                <w:rFonts w:eastAsia="Times New Roman"/>
                <w:color w:val="000000"/>
                <w:lang w:eastAsia="ru-RU"/>
              </w:rPr>
              <w:t>Құрамында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15% </w:t>
            </w:r>
            <w:r w:rsidRPr="002E2A51">
              <w:rPr>
                <w:rFonts w:eastAsia="Times New Roman"/>
                <w:color w:val="000000"/>
                <w:lang w:eastAsia="ru-RU"/>
              </w:rPr>
              <w:t>бөгде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ru-RU"/>
              </w:rPr>
              <w:t>қоспасы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ru-RU"/>
              </w:rPr>
              <w:t>бар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10 </w:t>
            </w:r>
            <w:r w:rsidRPr="002E2A51">
              <w:rPr>
                <w:rFonts w:eastAsia="Times New Roman"/>
                <w:color w:val="000000"/>
                <w:lang w:eastAsia="ru-RU"/>
              </w:rPr>
              <w:t>г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ru-RU"/>
              </w:rPr>
              <w:t>сутек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ru-RU"/>
              </w:rPr>
              <w:t>нитрометанмен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ru-RU"/>
              </w:rPr>
              <w:t>әрекеттескенде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ru-RU"/>
              </w:rPr>
              <w:t>түзілген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ru-RU"/>
              </w:rPr>
              <w:t>метиламиннің</w:t>
            </w:r>
            <w:r w:rsidRPr="001770EB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ru-RU"/>
              </w:rPr>
              <w:t>массасы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eastAsia="ru-RU"/>
              </w:rPr>
              <w:t>73,58 г</w:t>
            </w:r>
          </w:p>
          <w:p w:rsidR="005F5486" w:rsidRPr="002E2A51" w:rsidRDefault="005F5486" w:rsidP="001770EB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eastAsia="ru-RU"/>
              </w:rPr>
              <w:t xml:space="preserve">53,77 г 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eastAsia="ru-RU"/>
              </w:rPr>
              <w:t>43,92 г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eastAsia="ru-RU"/>
              </w:rPr>
              <w:t>44.96 г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eastAsia="ru-RU"/>
              </w:rPr>
              <w:t>63,83 г</w:t>
            </w:r>
          </w:p>
          <w:p w:rsidR="005F5486" w:rsidRPr="002E2A51" w:rsidRDefault="005F5486" w:rsidP="001770EB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F) </w:t>
            </w:r>
            <w:r w:rsidRPr="002E2A51">
              <w:rPr>
                <w:rFonts w:eastAsia="Times New Roman"/>
                <w:color w:val="000000"/>
                <w:lang w:eastAsia="ru-RU"/>
              </w:rPr>
              <w:t>44,61 г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G) </w:t>
            </w:r>
            <w:r w:rsidRPr="002E2A51">
              <w:rPr>
                <w:rFonts w:eastAsia="Times New Roman"/>
                <w:color w:val="000000"/>
                <w:lang w:eastAsia="ru-RU"/>
              </w:rPr>
              <w:t>53,62 г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H) </w:t>
            </w:r>
            <w:r w:rsidRPr="002E2A51">
              <w:rPr>
                <w:rFonts w:eastAsia="Times New Roman"/>
                <w:color w:val="000000"/>
                <w:lang w:eastAsia="ru-RU"/>
              </w:rPr>
              <w:t>63,98 г</w:t>
            </w:r>
          </w:p>
        </w:tc>
      </w:tr>
      <w:tr w:rsidR="005F5486" w:rsidRPr="00D9570D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2E2A51" w:rsidRDefault="005F5486" w:rsidP="005F5486">
            <w:pPr>
              <w:numPr>
                <w:ilvl w:val="0"/>
                <w:numId w:val="1"/>
              </w:numPr>
              <w:tabs>
                <w:tab w:val="left" w:pos="0"/>
              </w:tabs>
              <w:ind w:left="400" w:hanging="400"/>
              <w:contextualSpacing/>
              <w:rPr>
                <w:color w:val="000000"/>
              </w:rPr>
            </w:pPr>
            <w:r w:rsidRPr="002E2A51">
              <w:rPr>
                <w:color w:val="000000"/>
                <w:lang w:val="kk-KZ"/>
              </w:rPr>
              <w:t xml:space="preserve">31. </w:t>
            </w:r>
            <w:r w:rsidR="00D9570D">
              <w:rPr>
                <w:rFonts w:eastAsia="SimSun"/>
                <w:color w:val="000000"/>
                <w:lang w:val="kk-KZ" w:eastAsia="ru-RU"/>
              </w:rPr>
              <w:t>Күшті электролиттер</w:t>
            </w:r>
          </w:p>
          <w:p w:rsidR="005F5486" w:rsidRPr="002E2A51" w:rsidRDefault="005F5486" w:rsidP="001770EB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D9570D">
              <w:rPr>
                <w:color w:val="000000"/>
                <w:lang w:val="en-US"/>
              </w:rPr>
              <w:t xml:space="preserve">A) </w:t>
            </w:r>
            <w:r w:rsidRPr="002E2A51">
              <w:rPr>
                <w:rFonts w:eastAsia="SimSun"/>
                <w:color w:val="000000"/>
                <w:lang w:val="en-US" w:eastAsia="ru-RU"/>
              </w:rPr>
              <w:t>H</w:t>
            </w:r>
            <w:r w:rsidRPr="002E2A51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SimSun"/>
                <w:color w:val="000000"/>
                <w:lang w:val="en-US" w:eastAsia="ru-RU"/>
              </w:rPr>
              <w:t>SiO</w:t>
            </w:r>
            <w:r w:rsidRPr="002E2A51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3 </w:t>
            </w:r>
          </w:p>
          <w:p w:rsidR="005F5486" w:rsidRPr="002E2A51" w:rsidRDefault="005F5486" w:rsidP="001770EB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D9570D">
              <w:rPr>
                <w:color w:val="000000"/>
                <w:lang w:val="en-US"/>
              </w:rPr>
              <w:t xml:space="preserve">B) </w:t>
            </w:r>
            <w:r w:rsidRPr="002E2A51">
              <w:rPr>
                <w:rFonts w:eastAsia="SimSun"/>
                <w:color w:val="000000"/>
                <w:lang w:val="en-US" w:eastAsia="ru-RU"/>
              </w:rPr>
              <w:t>H</w:t>
            </w:r>
            <w:r w:rsidRPr="002E2A51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SimSun"/>
                <w:color w:val="000000"/>
                <w:lang w:val="en-US" w:eastAsia="ru-RU"/>
              </w:rPr>
              <w:t>SO</w:t>
            </w:r>
            <w:r w:rsidRPr="002E2A51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4 </w:t>
            </w:r>
          </w:p>
          <w:p w:rsidR="005F5486" w:rsidRPr="002E2A51" w:rsidRDefault="005F5486" w:rsidP="001770EB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D9570D">
              <w:rPr>
                <w:color w:val="000000"/>
                <w:lang w:val="en-US"/>
              </w:rPr>
              <w:t xml:space="preserve">C) </w:t>
            </w:r>
            <w:r w:rsidRPr="002E2A51">
              <w:rPr>
                <w:rFonts w:eastAsia="SimSun"/>
                <w:color w:val="000000"/>
                <w:lang w:val="en-US" w:eastAsia="ru-RU"/>
              </w:rPr>
              <w:t>Zn(OH)</w:t>
            </w:r>
            <w:r w:rsidRPr="002E2A51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</w:p>
          <w:p w:rsidR="005F5486" w:rsidRPr="002E2A51" w:rsidRDefault="005F5486" w:rsidP="001770EB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D9570D">
              <w:rPr>
                <w:color w:val="000000"/>
                <w:lang w:val="en-US"/>
              </w:rPr>
              <w:t xml:space="preserve">D) </w:t>
            </w:r>
            <w:r w:rsidRPr="002E2A51">
              <w:rPr>
                <w:rFonts w:eastAsia="SimSun"/>
                <w:color w:val="000000"/>
                <w:lang w:val="en-US" w:eastAsia="ru-RU"/>
              </w:rPr>
              <w:t>NH</w:t>
            </w:r>
            <w:r w:rsidRPr="002E2A51">
              <w:rPr>
                <w:rFonts w:eastAsia="SimSun"/>
                <w:color w:val="000000"/>
                <w:vertAlign w:val="subscript"/>
                <w:lang w:val="en-US" w:eastAsia="ru-RU"/>
              </w:rPr>
              <w:t>4</w:t>
            </w:r>
            <w:r w:rsidRPr="002E2A51">
              <w:rPr>
                <w:rFonts w:eastAsia="SimSun"/>
                <w:color w:val="000000"/>
                <w:lang w:val="en-US" w:eastAsia="ru-RU"/>
              </w:rPr>
              <w:t xml:space="preserve">OH </w:t>
            </w:r>
          </w:p>
          <w:p w:rsidR="005F5486" w:rsidRPr="002E2A51" w:rsidRDefault="005F5486" w:rsidP="001770EB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lang w:val="en-US" w:eastAsia="ru-RU"/>
              </w:rPr>
            </w:pPr>
            <w:r w:rsidRPr="00D9570D">
              <w:rPr>
                <w:color w:val="000000"/>
                <w:lang w:val="en-US"/>
              </w:rPr>
              <w:t xml:space="preserve">E) </w:t>
            </w:r>
            <w:r w:rsidRPr="002E2A51">
              <w:rPr>
                <w:rFonts w:eastAsia="SimSun"/>
                <w:color w:val="000000"/>
                <w:lang w:val="en-US" w:eastAsia="ru-RU"/>
              </w:rPr>
              <w:t xml:space="preserve">HCl </w:t>
            </w:r>
          </w:p>
          <w:p w:rsidR="005F5486" w:rsidRPr="002E2A51" w:rsidRDefault="005F5486" w:rsidP="001770EB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D9570D">
              <w:rPr>
                <w:color w:val="000000"/>
                <w:lang w:val="en-US"/>
              </w:rPr>
              <w:t xml:space="preserve">F) </w:t>
            </w:r>
            <w:r w:rsidRPr="002E2A51">
              <w:rPr>
                <w:rFonts w:eastAsia="SimSun"/>
                <w:color w:val="000000"/>
                <w:lang w:val="en-US" w:eastAsia="ru-RU"/>
              </w:rPr>
              <w:t>H</w:t>
            </w:r>
            <w:r w:rsidRPr="002E2A51">
              <w:rPr>
                <w:rFonts w:eastAsia="SimSun"/>
                <w:color w:val="000000"/>
                <w:vertAlign w:val="subscript"/>
                <w:lang w:val="en-US" w:eastAsia="ru-RU"/>
              </w:rPr>
              <w:t>3</w:t>
            </w:r>
            <w:r w:rsidRPr="002E2A51">
              <w:rPr>
                <w:rFonts w:eastAsia="SimSun"/>
                <w:color w:val="000000"/>
                <w:lang w:val="en-US" w:eastAsia="ru-RU"/>
              </w:rPr>
              <w:t>PO</w:t>
            </w:r>
            <w:r w:rsidRPr="002E2A51">
              <w:rPr>
                <w:rFonts w:eastAsia="SimSun"/>
                <w:color w:val="000000"/>
                <w:vertAlign w:val="subscript"/>
                <w:lang w:val="en-US" w:eastAsia="ru-RU"/>
              </w:rPr>
              <w:t xml:space="preserve">4 </w:t>
            </w:r>
          </w:p>
          <w:p w:rsidR="005F5486" w:rsidRPr="002E2A51" w:rsidRDefault="005F5486" w:rsidP="001770EB">
            <w:pPr>
              <w:tabs>
                <w:tab w:val="left" w:pos="0"/>
              </w:tabs>
              <w:ind w:left="400"/>
              <w:contextualSpacing/>
              <w:rPr>
                <w:rFonts w:eastAsia="SimSun"/>
                <w:color w:val="000000"/>
                <w:vertAlign w:val="subscript"/>
                <w:lang w:val="en-US" w:eastAsia="ru-RU"/>
              </w:rPr>
            </w:pPr>
            <w:r w:rsidRPr="00D9570D">
              <w:rPr>
                <w:color w:val="000000"/>
                <w:lang w:val="en-US"/>
              </w:rPr>
              <w:t xml:space="preserve">G) </w:t>
            </w:r>
            <w:r w:rsidRPr="002E2A51">
              <w:rPr>
                <w:rFonts w:eastAsia="SimSun"/>
                <w:color w:val="000000"/>
                <w:lang w:val="en-US" w:eastAsia="ru-RU"/>
              </w:rPr>
              <w:t>Fe(OH)</w:t>
            </w:r>
            <w:r w:rsidRPr="002E2A51">
              <w:rPr>
                <w:rFonts w:eastAsia="SimSun"/>
                <w:color w:val="000000"/>
                <w:vertAlign w:val="subscript"/>
                <w:lang w:val="en-US" w:eastAsia="ru-RU"/>
              </w:rPr>
              <w:t>2</w:t>
            </w:r>
          </w:p>
          <w:p w:rsidR="005F5486" w:rsidRPr="00D9570D" w:rsidRDefault="005F5486" w:rsidP="001770EB">
            <w:pPr>
              <w:tabs>
                <w:tab w:val="left" w:pos="0"/>
              </w:tabs>
              <w:ind w:left="400"/>
              <w:contextualSpacing/>
              <w:rPr>
                <w:color w:val="000000"/>
                <w:lang w:val="en-US"/>
              </w:rPr>
            </w:pPr>
            <w:r w:rsidRPr="00D9570D">
              <w:rPr>
                <w:color w:val="000000"/>
                <w:lang w:val="en-US"/>
              </w:rPr>
              <w:t xml:space="preserve">H) </w:t>
            </w:r>
            <w:r w:rsidRPr="002E2A51">
              <w:rPr>
                <w:rFonts w:eastAsia="SimSun"/>
                <w:color w:val="000000"/>
                <w:lang w:val="en-US" w:eastAsia="ru-RU"/>
              </w:rPr>
              <w:t xml:space="preserve">KOH </w:t>
            </w:r>
          </w:p>
        </w:tc>
      </w:tr>
      <w:tr w:rsidR="005F5486" w:rsidRPr="002E2A51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Calibri"/>
                <w:color w:val="000000"/>
              </w:rPr>
            </w:pPr>
            <w:r w:rsidRPr="002E2A51">
              <w:rPr>
                <w:color w:val="000000"/>
                <w:lang w:val="kk-KZ"/>
              </w:rPr>
              <w:t xml:space="preserve">32. </w:t>
            </w:r>
            <w:r w:rsidRPr="002E2A51">
              <w:rPr>
                <w:rFonts w:eastAsia="Times New Roman"/>
                <w:color w:val="000000"/>
                <w:lang w:eastAsia="zh-CN"/>
              </w:rPr>
              <w:t>Табиғатта бос күйінде кездесетін метал</w:t>
            </w:r>
            <w:r w:rsidRPr="002E2A51">
              <w:rPr>
                <w:rFonts w:eastAsia="Times New Roman"/>
                <w:color w:val="000000"/>
                <w:lang w:val="kk-KZ" w:eastAsia="zh-CN"/>
              </w:rPr>
              <w:t>(</w:t>
            </w:r>
            <w:r w:rsidRPr="002E2A51">
              <w:rPr>
                <w:rFonts w:eastAsia="Times New Roman"/>
                <w:color w:val="000000"/>
                <w:lang w:eastAsia="zh-CN"/>
              </w:rPr>
              <w:t>дар</w:t>
            </w:r>
            <w:r w:rsidRPr="002E2A51">
              <w:rPr>
                <w:rFonts w:eastAsia="Times New Roman"/>
                <w:color w:val="000000"/>
                <w:lang w:val="kk-KZ" w:eastAsia="zh-CN"/>
              </w:rPr>
              <w:t>)</w:t>
            </w:r>
            <w:r w:rsidRPr="002E2A51">
              <w:rPr>
                <w:rFonts w:eastAsia="Calibri"/>
                <w:color w:val="000000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eastAsia="zh-CN"/>
              </w:rPr>
              <w:t>алтын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eastAsia="zh-CN"/>
              </w:rPr>
              <w:t>алюминий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eastAsia="zh-CN"/>
              </w:rPr>
              <w:t>күміс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eastAsia="zh-CN"/>
              </w:rPr>
              <w:t>магний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eastAsia="zh-CN"/>
              </w:rPr>
              <w:t>барий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2E2A51">
              <w:rPr>
                <w:color w:val="000000"/>
              </w:rPr>
              <w:t xml:space="preserve">F) </w:t>
            </w:r>
            <w:r w:rsidRPr="002E2A51">
              <w:rPr>
                <w:rFonts w:eastAsia="Times New Roman"/>
                <w:color w:val="000000"/>
                <w:lang w:eastAsia="zh-CN"/>
              </w:rPr>
              <w:t>темір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lang w:eastAsia="zh-CN"/>
              </w:rPr>
            </w:pPr>
            <w:r w:rsidRPr="002E2A51">
              <w:rPr>
                <w:color w:val="000000"/>
              </w:rPr>
              <w:t xml:space="preserve">G) </w:t>
            </w:r>
            <w:r w:rsidRPr="002E2A51">
              <w:rPr>
                <w:rFonts w:eastAsia="Times New Roman"/>
                <w:color w:val="000000"/>
                <w:lang w:eastAsia="zh-CN"/>
              </w:rPr>
              <w:t>платина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H) </w:t>
            </w:r>
            <w:r w:rsidRPr="002E2A51">
              <w:rPr>
                <w:rFonts w:eastAsia="Times New Roman"/>
                <w:color w:val="000000"/>
                <w:lang w:eastAsia="zh-CN"/>
              </w:rPr>
              <w:t>мырыш</w:t>
            </w:r>
          </w:p>
        </w:tc>
      </w:tr>
      <w:tr w:rsidR="005F5486" w:rsidRPr="00964184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color w:val="000000"/>
              </w:rPr>
            </w:pPr>
            <w:r w:rsidRPr="002E2A51">
              <w:rPr>
                <w:color w:val="000000"/>
                <w:lang w:val="kk-KZ"/>
              </w:rPr>
              <w:t xml:space="preserve">33.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Мына айналымды СН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4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2E2A51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 xml:space="preserve"> C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2E2A51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 xml:space="preserve"> CH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 xml:space="preserve">COH </w:t>
            </w:r>
            <w:r w:rsidRPr="002E2A51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 xml:space="preserve"> CH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 xml:space="preserve">COOH </w:t>
            </w:r>
            <w:r w:rsidRPr="002E2A51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 xml:space="preserve">  CH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3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COONa іске асыруға қажет реагенттердің дұрыс берілген қатарлары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A)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t =1500°C, 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O, Ag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O, Na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CO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t =1500°C, 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O, Cu(OH)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, NaOH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C)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t =1000°C, 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O, O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, C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ONa</w:t>
            </w:r>
          </w:p>
          <w:p w:rsidR="005F5486" w:rsidRPr="002E2A51" w:rsidRDefault="005F5486" w:rsidP="001770EB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D)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t =1500°C, 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O, C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5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OH, NaHCO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E)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t=1000°C, 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O, Cu(OH)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, NaCl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F)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t =1500°C, 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O, Ag, Na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G)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t =1500°C, 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O, CuOH, Na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en-US"/>
              </w:rPr>
            </w:pPr>
            <w:r w:rsidRPr="001770EB">
              <w:rPr>
                <w:color w:val="000000"/>
                <w:lang w:val="en-US"/>
              </w:rPr>
              <w:t xml:space="preserve">H)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t =1000°C, 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O, Ag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O, Na</w:t>
            </w:r>
          </w:p>
        </w:tc>
      </w:tr>
      <w:tr w:rsidR="005F5486" w:rsidRPr="002E2A51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spacing w:line="240" w:lineRule="atLeast"/>
              <w:ind w:left="400" w:hanging="400"/>
              <w:rPr>
                <w:color w:val="000000"/>
                <w:lang w:val="en-US"/>
              </w:rPr>
            </w:pPr>
            <w:r w:rsidRPr="002E2A51">
              <w:rPr>
                <w:color w:val="000000"/>
                <w:lang w:val="kk-KZ"/>
              </w:rPr>
              <w:lastRenderedPageBreak/>
              <w:t xml:space="preserve">34. </w:t>
            </w:r>
            <w:r w:rsidRPr="002E2A51">
              <w:rPr>
                <w:rFonts w:eastAsia="Times New Roman"/>
                <w:color w:val="000000"/>
                <w:lang w:eastAsia="ru-RU"/>
              </w:rPr>
              <w:t>Массалары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ru-RU"/>
              </w:rPr>
              <w:t>әртүрлі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ru-RU"/>
              </w:rPr>
              <w:t>бірақ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ru-RU"/>
              </w:rPr>
              <w:t>алатын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ru-RU"/>
              </w:rPr>
              <w:t>көлемдері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 (</w:t>
            </w:r>
            <w:r w:rsidRPr="002E2A51">
              <w:rPr>
                <w:rFonts w:eastAsia="Times New Roman"/>
                <w:color w:val="000000"/>
                <w:lang w:eastAsia="ru-RU"/>
              </w:rPr>
              <w:t>қ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>.</w:t>
            </w:r>
            <w:r w:rsidRPr="002E2A51">
              <w:rPr>
                <w:rFonts w:eastAsia="Times New Roman"/>
                <w:color w:val="000000"/>
                <w:lang w:eastAsia="ru-RU"/>
              </w:rPr>
              <w:t>ж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.) </w:t>
            </w:r>
            <w:r w:rsidRPr="002E2A51">
              <w:rPr>
                <w:rFonts w:eastAsia="Times New Roman"/>
                <w:color w:val="000000"/>
                <w:lang w:eastAsia="ru-RU"/>
              </w:rPr>
              <w:t>бірдей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lang w:eastAsia="ru-RU"/>
              </w:rPr>
              <w:t>газдар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eastAsia="ru-RU"/>
              </w:rPr>
              <w:t>m(N</w:t>
            </w:r>
            <w:r w:rsidRPr="002E2A5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2E2A51">
              <w:rPr>
                <w:rFonts w:eastAsia="Times New Roman"/>
                <w:color w:val="000000"/>
                <w:lang w:eastAsia="ru-RU"/>
              </w:rPr>
              <w:t>O) = 6,6 г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eastAsia="ru-RU"/>
              </w:rPr>
              <w:t>m(Mg</w:t>
            </w:r>
            <w:r w:rsidRPr="002E2A51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2E2A51">
              <w:rPr>
                <w:rFonts w:eastAsia="Times New Roman"/>
                <w:color w:val="000000"/>
                <w:lang w:eastAsia="ru-RU"/>
              </w:rPr>
              <w:t>N</w:t>
            </w:r>
            <w:r w:rsidRPr="002E2A5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2E2A51">
              <w:rPr>
                <w:rFonts w:eastAsia="Times New Roman"/>
                <w:color w:val="000000"/>
                <w:lang w:eastAsia="ru-RU"/>
              </w:rPr>
              <w:t>) = 15 г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eastAsia="ru-RU"/>
              </w:rPr>
              <w:t>m(NO</w:t>
            </w:r>
            <w:r w:rsidRPr="002E2A5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2E2A51">
              <w:rPr>
                <w:rFonts w:eastAsia="Times New Roman"/>
                <w:color w:val="000000"/>
                <w:lang w:eastAsia="ru-RU"/>
              </w:rPr>
              <w:t>) = 6,9 г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eastAsia="ru-RU"/>
              </w:rPr>
              <w:t>m(NH</w:t>
            </w:r>
            <w:r w:rsidRPr="002E2A51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2E2A51">
              <w:rPr>
                <w:rFonts w:eastAsia="Times New Roman"/>
                <w:color w:val="000000"/>
                <w:lang w:eastAsia="ru-RU"/>
              </w:rPr>
              <w:t>) = 8,5 г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eastAsia="ru-RU"/>
              </w:rPr>
              <w:t>m(N</w:t>
            </w:r>
            <w:r w:rsidRPr="002E2A5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2E2A51">
              <w:rPr>
                <w:rFonts w:eastAsia="Times New Roman"/>
                <w:color w:val="000000"/>
                <w:lang w:eastAsia="ru-RU"/>
              </w:rPr>
              <w:t>O</w:t>
            </w:r>
            <w:r w:rsidRPr="002E2A51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2E2A51">
              <w:rPr>
                <w:rFonts w:eastAsia="Times New Roman"/>
                <w:color w:val="000000"/>
                <w:lang w:eastAsia="ru-RU"/>
              </w:rPr>
              <w:t>) = 19 г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F) </w:t>
            </w:r>
            <w:r w:rsidRPr="002E2A51">
              <w:rPr>
                <w:rFonts w:eastAsia="Times New Roman"/>
                <w:color w:val="000000"/>
                <w:lang w:eastAsia="ru-RU"/>
              </w:rPr>
              <w:t>m(N</w:t>
            </w:r>
            <w:r w:rsidRPr="002E2A51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2E2A51">
              <w:rPr>
                <w:rFonts w:eastAsia="Times New Roman"/>
                <w:color w:val="000000"/>
                <w:lang w:eastAsia="ru-RU"/>
              </w:rPr>
              <w:t>O</w:t>
            </w:r>
            <w:r w:rsidRPr="002E2A51">
              <w:rPr>
                <w:rFonts w:eastAsia="Times New Roman"/>
                <w:color w:val="000000"/>
                <w:vertAlign w:val="subscript"/>
                <w:lang w:eastAsia="ru-RU"/>
              </w:rPr>
              <w:t>5</w:t>
            </w:r>
            <w:r w:rsidRPr="002E2A51">
              <w:rPr>
                <w:rFonts w:eastAsia="Times New Roman"/>
                <w:color w:val="000000"/>
                <w:lang w:eastAsia="ru-RU"/>
              </w:rPr>
              <w:t>) = 5,4 г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G) </w:t>
            </w:r>
            <w:r w:rsidRPr="002E2A51">
              <w:rPr>
                <w:rFonts w:eastAsia="Times New Roman"/>
                <w:color w:val="000000"/>
                <w:lang w:eastAsia="ru-RU"/>
              </w:rPr>
              <w:t>m(PH</w:t>
            </w:r>
            <w:r w:rsidRPr="002E2A51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2E2A51">
              <w:rPr>
                <w:rFonts w:eastAsia="Times New Roman"/>
                <w:color w:val="000000"/>
                <w:lang w:eastAsia="ru-RU"/>
              </w:rPr>
              <w:t>) = 6,8 г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H) </w:t>
            </w:r>
            <w:r w:rsidRPr="002E2A51">
              <w:rPr>
                <w:rFonts w:eastAsia="Times New Roman"/>
                <w:color w:val="000000"/>
                <w:lang w:eastAsia="ru-RU"/>
              </w:rPr>
              <w:t>m(NO) = 5,1 г</w:t>
            </w:r>
          </w:p>
        </w:tc>
      </w:tr>
      <w:tr w:rsidR="005F5486" w:rsidRPr="002E2A51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2E2A51" w:rsidRDefault="005F5486" w:rsidP="001770EB">
            <w:pPr>
              <w:spacing w:line="240" w:lineRule="atLeast"/>
              <w:ind w:left="400" w:hanging="400"/>
              <w:rPr>
                <w:color w:val="000000"/>
              </w:rPr>
            </w:pPr>
            <w:r w:rsidRPr="002E2A51">
              <w:rPr>
                <w:color w:val="000000"/>
                <w:lang w:val="kk-KZ"/>
              </w:rPr>
              <w:t xml:space="preserve">35. </w:t>
            </w:r>
            <w:r w:rsidRPr="002E2A51">
              <w:rPr>
                <w:rFonts w:eastAsia="Times New Roman"/>
                <w:color w:val="000000"/>
                <w:lang w:eastAsia="ru-RU"/>
              </w:rPr>
              <w:t>Полимерлену дәрежесі 2500-ге тең полимерлер мен олардың  орташа молекулалық массалары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Times New Roman"/>
                <w:color w:val="000000"/>
                <w:lang w:eastAsia="ru-RU"/>
              </w:rPr>
              <w:t>(полиэтилен) = 56000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eastAsia="ru-RU"/>
              </w:rPr>
              <w:t>(полистирол) = 260000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eastAsia="ru-RU"/>
              </w:rPr>
              <w:t>(тефлон) = 250000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eastAsia="ru-RU"/>
              </w:rPr>
              <w:t xml:space="preserve">((полипропилен) = 84000 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Times New Roman"/>
                <w:color w:val="000000"/>
                <w:lang w:eastAsia="ru-RU"/>
              </w:rPr>
              <w:t>(изопренді каучук) = 210000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F) </w:t>
            </w:r>
            <w:r w:rsidRPr="002E2A51">
              <w:rPr>
                <w:rFonts w:eastAsia="Times New Roman"/>
                <w:color w:val="000000"/>
                <w:lang w:eastAsia="ru-RU"/>
              </w:rPr>
              <w:t>(поливинилхлорид) = 137500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G) </w:t>
            </w:r>
            <w:r w:rsidRPr="002E2A51">
              <w:rPr>
                <w:rFonts w:eastAsia="Times New Roman"/>
                <w:color w:val="000000"/>
                <w:lang w:eastAsia="ru-RU"/>
              </w:rPr>
              <w:t>(нитрон) = 142500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H) </w:t>
            </w:r>
            <w:r w:rsidRPr="002E2A51">
              <w:rPr>
                <w:rFonts w:eastAsia="Times New Roman"/>
                <w:color w:val="000000"/>
                <w:lang w:eastAsia="ru-RU"/>
              </w:rPr>
              <w:t>(фенолформальдегид) = 227900</w:t>
            </w:r>
          </w:p>
        </w:tc>
      </w:tr>
      <w:tr w:rsidR="005F5486" w:rsidRPr="002E2A51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2E2A51" w:rsidRDefault="005F5486" w:rsidP="001770EB">
            <w:pPr>
              <w:spacing w:line="240" w:lineRule="atLeast"/>
              <w:ind w:left="400" w:hanging="400"/>
              <w:rPr>
                <w:color w:val="000000"/>
              </w:rPr>
            </w:pPr>
            <w:r w:rsidRPr="002E2A51">
              <w:rPr>
                <w:color w:val="000000"/>
                <w:lang w:val="kk-KZ"/>
              </w:rPr>
              <w:t xml:space="preserve">36. </w:t>
            </w:r>
            <w:r w:rsidRPr="002E2A51">
              <w:rPr>
                <w:rFonts w:eastAsia="Times New Roman"/>
                <w:color w:val="000000"/>
                <w:lang w:eastAsia="ru-RU"/>
              </w:rPr>
              <w:t xml:space="preserve">Құрамында 10% жанбайтын қоспасы бар 40 г көмір жанғанда түзілетін көмірқышқыл газының (қ.ж.) көлемі </w:t>
            </w:r>
          </w:p>
          <w:p w:rsidR="005F5486" w:rsidRPr="001770EB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A) </w:t>
            </w:r>
            <w:r w:rsidRPr="001770EB">
              <w:rPr>
                <w:rFonts w:eastAsia="Times New Roman"/>
                <w:color w:val="000000"/>
                <w:lang w:val="en-US" w:eastAsia="ru-RU"/>
              </w:rPr>
              <w:t xml:space="preserve">89,6 </w:t>
            </w:r>
            <w:r w:rsidRPr="002E2A51">
              <w:rPr>
                <w:rFonts w:eastAsia="Times New Roman"/>
                <w:color w:val="000000"/>
                <w:lang w:eastAsia="ru-RU"/>
              </w:rPr>
              <w:t>л</w:t>
            </w:r>
          </w:p>
          <w:p w:rsidR="005F5486" w:rsidRPr="001770EB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33,6 </w:t>
            </w:r>
            <w:r w:rsidRPr="002E2A51">
              <w:rPr>
                <w:rFonts w:eastAsia="Times New Roman"/>
                <w:color w:val="000000"/>
                <w:lang w:eastAsia="ru-RU"/>
              </w:rPr>
              <w:t>л</w:t>
            </w:r>
          </w:p>
          <w:p w:rsidR="005F5486" w:rsidRPr="001770EB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C)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67,2 </w:t>
            </w:r>
            <w:r w:rsidRPr="002E2A51">
              <w:rPr>
                <w:rFonts w:eastAsia="Times New Roman"/>
                <w:color w:val="000000"/>
                <w:lang w:eastAsia="ru-RU"/>
              </w:rPr>
              <w:t>л</w:t>
            </w:r>
          </w:p>
          <w:p w:rsidR="005F5486" w:rsidRPr="001770EB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D)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56,0 </w:t>
            </w:r>
            <w:r w:rsidRPr="002E2A51">
              <w:rPr>
                <w:rFonts w:eastAsia="Times New Roman"/>
                <w:color w:val="000000"/>
                <w:lang w:eastAsia="ru-RU"/>
              </w:rPr>
              <w:t>л</w:t>
            </w:r>
          </w:p>
          <w:p w:rsidR="005F5486" w:rsidRPr="001770EB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E) </w:t>
            </w:r>
            <w:r w:rsidRPr="001770EB">
              <w:rPr>
                <w:rFonts w:eastAsia="Times New Roman"/>
                <w:color w:val="000000"/>
                <w:lang w:val="en-US" w:eastAsia="ru-RU"/>
              </w:rPr>
              <w:t xml:space="preserve">74,7 </w:t>
            </w:r>
            <w:r w:rsidRPr="002E2A51">
              <w:rPr>
                <w:rFonts w:eastAsia="Times New Roman"/>
                <w:color w:val="000000"/>
                <w:lang w:eastAsia="ru-RU"/>
              </w:rPr>
              <w:t>л</w:t>
            </w:r>
          </w:p>
          <w:p w:rsidR="005F5486" w:rsidRPr="001770EB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F)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44,8 </w:t>
            </w:r>
            <w:r w:rsidRPr="002E2A51">
              <w:rPr>
                <w:rFonts w:eastAsia="Times New Roman"/>
                <w:color w:val="000000"/>
                <w:lang w:eastAsia="ru-RU"/>
              </w:rPr>
              <w:t>л</w:t>
            </w:r>
          </w:p>
          <w:p w:rsidR="005F5486" w:rsidRPr="002E2A51" w:rsidRDefault="005F5486" w:rsidP="001770EB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2E2A51">
              <w:rPr>
                <w:color w:val="000000"/>
              </w:rPr>
              <w:t xml:space="preserve">G)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11,2 </w:t>
            </w:r>
            <w:r w:rsidRPr="002E2A51">
              <w:rPr>
                <w:rFonts w:eastAsia="Times New Roman"/>
                <w:color w:val="000000"/>
                <w:lang w:eastAsia="ru-RU"/>
              </w:rPr>
              <w:t>л</w:t>
            </w:r>
          </w:p>
          <w:p w:rsidR="005F5486" w:rsidRPr="002E2A51" w:rsidRDefault="005F5486" w:rsidP="001770EB">
            <w:pPr>
              <w:tabs>
                <w:tab w:val="left" w:pos="9030"/>
              </w:tabs>
              <w:spacing w:line="240" w:lineRule="atLeast"/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H) </w:t>
            </w:r>
            <w:r w:rsidRPr="002E2A51">
              <w:rPr>
                <w:rFonts w:eastAsia="Times New Roman"/>
                <w:color w:val="000000"/>
                <w:lang w:val="en-US" w:eastAsia="ru-RU"/>
              </w:rPr>
              <w:t xml:space="preserve">22,4 </w:t>
            </w:r>
            <w:r w:rsidRPr="002E2A51">
              <w:rPr>
                <w:rFonts w:eastAsia="Times New Roman"/>
                <w:color w:val="000000"/>
                <w:lang w:eastAsia="ru-RU"/>
              </w:rPr>
              <w:t>л</w:t>
            </w:r>
          </w:p>
        </w:tc>
      </w:tr>
      <w:tr w:rsidR="005F5486" w:rsidRPr="002E2A51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contextualSpacing/>
              <w:rPr>
                <w:rFonts w:eastAsia="Calibri"/>
                <w:color w:val="000000"/>
              </w:rPr>
            </w:pPr>
            <w:r w:rsidRPr="002E2A51">
              <w:rPr>
                <w:color w:val="000000"/>
                <w:lang w:val="kk-KZ"/>
              </w:rPr>
              <w:t xml:space="preserve">37. </w:t>
            </w:r>
            <w:r w:rsidRPr="002E2A51">
              <w:rPr>
                <w:rFonts w:eastAsia="SimSun"/>
                <w:color w:val="000000"/>
                <w:lang w:val="kk-KZ" w:eastAsia="zh-CN"/>
              </w:rPr>
              <w:t>Суда ерігенде қышқылдық орта түзетін тұз(дар)</w:t>
            </w:r>
            <w:r w:rsidRPr="002E2A51">
              <w:rPr>
                <w:rFonts w:eastAsia="Calibri"/>
                <w:color w:val="000000"/>
              </w:rPr>
              <w:t xml:space="preserve"> </w:t>
            </w:r>
          </w:p>
          <w:p w:rsidR="005F5486" w:rsidRPr="002E2A51" w:rsidRDefault="005F5486" w:rsidP="001770EB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2E2A51">
              <w:rPr>
                <w:color w:val="000000"/>
              </w:rPr>
              <w:t xml:space="preserve">A)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кальций нитраты</w:t>
            </w:r>
          </w:p>
          <w:p w:rsidR="005F5486" w:rsidRPr="002E2A51" w:rsidRDefault="005F5486" w:rsidP="001770EB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2E2A51">
              <w:rPr>
                <w:color w:val="000000"/>
              </w:rPr>
              <w:t xml:space="preserve">B)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барий сульфиді</w:t>
            </w:r>
          </w:p>
          <w:p w:rsidR="005F5486" w:rsidRPr="002E2A51" w:rsidRDefault="005F5486" w:rsidP="001770EB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2E2A51">
              <w:rPr>
                <w:color w:val="000000"/>
              </w:rPr>
              <w:t xml:space="preserve">C)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натрий сульфаты</w:t>
            </w:r>
          </w:p>
          <w:p w:rsidR="005F5486" w:rsidRPr="002E2A51" w:rsidRDefault="005F5486" w:rsidP="001770EB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2E2A51">
              <w:rPr>
                <w:color w:val="000000"/>
              </w:rPr>
              <w:t xml:space="preserve">D)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калий сульфиді</w:t>
            </w:r>
          </w:p>
          <w:p w:rsidR="005F5486" w:rsidRPr="002E2A51" w:rsidRDefault="005F5486" w:rsidP="001770EB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2E2A51">
              <w:rPr>
                <w:color w:val="000000"/>
              </w:rPr>
              <w:t xml:space="preserve">E)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натрий гидрофосфаты</w:t>
            </w:r>
          </w:p>
          <w:p w:rsidR="005F5486" w:rsidRPr="002E2A51" w:rsidRDefault="005F5486" w:rsidP="001770EB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2E2A51">
              <w:rPr>
                <w:color w:val="000000"/>
              </w:rPr>
              <w:t xml:space="preserve">F)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натрий сульфиді</w:t>
            </w:r>
          </w:p>
          <w:p w:rsidR="005F5486" w:rsidRPr="002E2A51" w:rsidRDefault="005F5486" w:rsidP="001770EB">
            <w:pPr>
              <w:ind w:left="400"/>
              <w:contextualSpacing/>
              <w:rPr>
                <w:rFonts w:eastAsia="SimSun"/>
                <w:color w:val="000000"/>
                <w:lang w:val="kk-KZ" w:eastAsia="zh-CN"/>
              </w:rPr>
            </w:pPr>
            <w:r w:rsidRPr="002E2A51">
              <w:rPr>
                <w:color w:val="000000"/>
              </w:rPr>
              <w:t xml:space="preserve">G)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алюминий сульфаты</w:t>
            </w:r>
          </w:p>
          <w:p w:rsidR="005F5486" w:rsidRPr="002E2A51" w:rsidRDefault="005F5486" w:rsidP="001770EB">
            <w:pPr>
              <w:ind w:left="400"/>
              <w:contextualSpacing/>
              <w:rPr>
                <w:color w:val="000000"/>
              </w:rPr>
            </w:pPr>
            <w:r w:rsidRPr="002E2A51">
              <w:rPr>
                <w:color w:val="000000"/>
              </w:rPr>
              <w:t xml:space="preserve">H) </w:t>
            </w:r>
            <w:r w:rsidRPr="002E2A51">
              <w:rPr>
                <w:rFonts w:eastAsia="SimSun"/>
                <w:color w:val="000000"/>
                <w:lang w:val="kk-KZ" w:eastAsia="zh-CN"/>
              </w:rPr>
              <w:t>литий фосфаты</w:t>
            </w:r>
          </w:p>
        </w:tc>
      </w:tr>
      <w:tr w:rsidR="005F5486" w:rsidRPr="00964184" w:rsidTr="001770EB">
        <w:trPr>
          <w:cantSplit/>
        </w:trPr>
        <w:tc>
          <w:tcPr>
            <w:tcW w:w="9640" w:type="dxa"/>
            <w:shd w:val="clear" w:color="auto" w:fill="auto"/>
          </w:tcPr>
          <w:p w:rsidR="00BF0F41" w:rsidRPr="00BF0F41" w:rsidRDefault="005F5486" w:rsidP="00BF0F41">
            <w:pPr>
              <w:ind w:left="400" w:hanging="400"/>
              <w:rPr>
                <w:rFonts w:eastAsia="Calibri"/>
                <w:color w:val="000000"/>
              </w:rPr>
            </w:pPr>
            <w:r w:rsidRPr="002E2A51">
              <w:rPr>
                <w:color w:val="000000"/>
                <w:lang w:val="kk-KZ"/>
              </w:rPr>
              <w:lastRenderedPageBreak/>
              <w:t xml:space="preserve">38. </w:t>
            </w:r>
            <w:r w:rsidR="00BF0F41" w:rsidRPr="00484E9C">
              <w:rPr>
                <w:rFonts w:eastAsia="Times New Roman"/>
                <w:color w:val="000000"/>
                <w:lang w:val="kk-KZ" w:eastAsia="zh-CN"/>
              </w:rPr>
              <w:t>Қолданылуы және табиғатта таралуы бойынша CaCO</w:t>
            </w:r>
            <w:r w:rsidR="00BF0F41" w:rsidRPr="00484E9C">
              <w:rPr>
                <w:rFonts w:eastAsia="Times New Roman"/>
                <w:color w:val="000000"/>
                <w:vertAlign w:val="subscript"/>
                <w:lang w:val="kk-KZ" w:eastAsia="zh-CN"/>
              </w:rPr>
              <w:t>3</w:t>
            </w:r>
            <w:r w:rsidR="00BF0F41" w:rsidRPr="00484E9C">
              <w:rPr>
                <w:rFonts w:eastAsia="Times New Roman"/>
                <w:color w:val="000000"/>
                <w:lang w:val="kk-KZ" w:eastAsia="zh-CN"/>
              </w:rPr>
              <w:t xml:space="preserve"> аталуы  </w:t>
            </w:r>
          </w:p>
          <w:p w:rsidR="00BF0F41" w:rsidRPr="00484E9C" w:rsidRDefault="00BF0F41" w:rsidP="00BF0F41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8F3C9E">
              <w:rPr>
                <w:color w:val="000000"/>
                <w:lang w:val="kk-KZ"/>
              </w:rPr>
              <w:t xml:space="preserve">A) </w:t>
            </w:r>
            <w:r w:rsidRPr="00484E9C">
              <w:rPr>
                <w:rFonts w:eastAsia="Times New Roman"/>
                <w:color w:val="000000"/>
                <w:lang w:val="kk-KZ" w:eastAsia="zh-CN"/>
              </w:rPr>
              <w:t>мәрмәр</w:t>
            </w:r>
          </w:p>
          <w:p w:rsidR="00BF0F41" w:rsidRPr="00484E9C" w:rsidRDefault="00BF0F41" w:rsidP="00BF0F41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8F3C9E">
              <w:rPr>
                <w:color w:val="000000"/>
                <w:lang w:val="kk-KZ"/>
              </w:rPr>
              <w:t xml:space="preserve">B) </w:t>
            </w:r>
            <w:r w:rsidRPr="00484E9C">
              <w:rPr>
                <w:rFonts w:eastAsia="Times New Roman"/>
                <w:color w:val="000000"/>
                <w:lang w:val="kk-KZ" w:eastAsia="zh-CN"/>
              </w:rPr>
              <w:t>бор</w:t>
            </w:r>
          </w:p>
          <w:p w:rsidR="00BF0F41" w:rsidRPr="00484E9C" w:rsidRDefault="00BF0F41" w:rsidP="00BF0F41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8F3C9E">
              <w:rPr>
                <w:color w:val="000000"/>
                <w:lang w:val="kk-KZ"/>
              </w:rPr>
              <w:t xml:space="preserve">C) </w:t>
            </w:r>
            <w:r w:rsidRPr="00484E9C">
              <w:rPr>
                <w:rFonts w:eastAsia="Times New Roman"/>
                <w:color w:val="000000"/>
                <w:lang w:val="kk-KZ" w:eastAsia="zh-CN"/>
              </w:rPr>
              <w:t>гипс</w:t>
            </w:r>
          </w:p>
          <w:p w:rsidR="00BF0F41" w:rsidRPr="00484E9C" w:rsidRDefault="00BF0F41" w:rsidP="00BF0F41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8F3C9E">
              <w:rPr>
                <w:color w:val="000000"/>
                <w:lang w:val="kk-KZ"/>
              </w:rPr>
              <w:t xml:space="preserve">D) </w:t>
            </w:r>
            <w:r w:rsidRPr="00484E9C">
              <w:rPr>
                <w:rFonts w:eastAsia="Times New Roman"/>
                <w:color w:val="000000"/>
                <w:lang w:val="kk-KZ" w:eastAsia="zh-CN"/>
              </w:rPr>
              <w:t>әктас</w:t>
            </w:r>
          </w:p>
          <w:p w:rsidR="00BF0F41" w:rsidRPr="00484E9C" w:rsidRDefault="00BF0F41" w:rsidP="00BF0F41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8F3C9E">
              <w:rPr>
                <w:color w:val="000000"/>
                <w:lang w:val="kk-KZ"/>
              </w:rPr>
              <w:t xml:space="preserve">E) </w:t>
            </w:r>
            <w:r w:rsidRPr="00484E9C">
              <w:rPr>
                <w:rFonts w:eastAsia="Times New Roman"/>
                <w:color w:val="000000"/>
                <w:lang w:val="kk-KZ" w:eastAsia="zh-CN"/>
              </w:rPr>
              <w:t>әк суы</w:t>
            </w:r>
          </w:p>
          <w:p w:rsidR="00BF0F41" w:rsidRPr="00484E9C" w:rsidRDefault="00BF0F41" w:rsidP="00BF0F41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8F3C9E">
              <w:rPr>
                <w:color w:val="000000"/>
                <w:lang w:val="kk-KZ"/>
              </w:rPr>
              <w:t xml:space="preserve">F) </w:t>
            </w:r>
            <w:r w:rsidRPr="00484E9C">
              <w:rPr>
                <w:rFonts w:eastAsia="Times New Roman"/>
                <w:color w:val="000000"/>
                <w:lang w:val="kk-KZ" w:eastAsia="zh-CN"/>
              </w:rPr>
              <w:t>кальций карбиді</w:t>
            </w:r>
          </w:p>
          <w:p w:rsidR="00BF0F41" w:rsidRPr="00484E9C" w:rsidRDefault="00BF0F41" w:rsidP="00BF0F41">
            <w:pPr>
              <w:ind w:left="400"/>
              <w:rPr>
                <w:rFonts w:eastAsia="Times New Roman"/>
                <w:color w:val="000000"/>
                <w:lang w:val="kk-KZ" w:eastAsia="zh-CN"/>
              </w:rPr>
            </w:pPr>
            <w:r w:rsidRPr="00BF0F41">
              <w:rPr>
                <w:color w:val="000000"/>
                <w:lang w:val="kk-KZ"/>
              </w:rPr>
              <w:t xml:space="preserve">G) </w:t>
            </w:r>
            <w:r w:rsidRPr="00484E9C">
              <w:rPr>
                <w:rFonts w:eastAsia="Times New Roman"/>
                <w:color w:val="000000"/>
                <w:lang w:val="kk-KZ" w:eastAsia="zh-CN"/>
              </w:rPr>
              <w:t>сөндірілмеген ізбес</w:t>
            </w:r>
          </w:p>
          <w:p w:rsidR="005F5486" w:rsidRPr="00BF0F41" w:rsidRDefault="00BF0F41" w:rsidP="00BF0F41">
            <w:pPr>
              <w:ind w:left="400"/>
              <w:rPr>
                <w:color w:val="000000"/>
                <w:lang w:val="kk-KZ"/>
              </w:rPr>
            </w:pPr>
            <w:r w:rsidRPr="00BF0F41">
              <w:rPr>
                <w:color w:val="000000"/>
                <w:lang w:val="kk-KZ"/>
              </w:rPr>
              <w:t xml:space="preserve">H) </w:t>
            </w:r>
            <w:r w:rsidRPr="00484E9C">
              <w:rPr>
                <w:rFonts w:eastAsia="Times New Roman"/>
                <w:color w:val="000000"/>
                <w:lang w:val="kk-KZ" w:eastAsia="zh-CN"/>
              </w:rPr>
              <w:t>ғаныш</w:t>
            </w:r>
          </w:p>
        </w:tc>
      </w:tr>
      <w:tr w:rsidR="005F5486" w:rsidRPr="00964184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2E2A51" w:rsidRDefault="005F5486" w:rsidP="001770EB">
            <w:pPr>
              <w:ind w:left="400" w:hanging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2E2A51">
              <w:rPr>
                <w:color w:val="000000"/>
                <w:lang w:val="kk-KZ"/>
              </w:rPr>
              <w:t xml:space="preserve">39.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 xml:space="preserve">3 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–CH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3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 </w:t>
            </w:r>
            <w:r w:rsidRPr="002E2A5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B</w:t>
            </w:r>
            <w:r w:rsidRPr="002E2A5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 </w:t>
            </w:r>
            <w:r w:rsidRPr="002E2A5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D </w:t>
            </w:r>
            <w:r w:rsidRPr="002E2A5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E </w:t>
            </w:r>
            <w:r w:rsidRPr="002E2A51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NH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CH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en-US" w:eastAsia="ru-RU"/>
              </w:rPr>
              <w:t>2</w:t>
            </w:r>
            <w:r w:rsidRPr="002E2A51">
              <w:rPr>
                <w:rFonts w:eastAsia="Cambria Math"/>
                <w:color w:val="000000"/>
                <w:szCs w:val="22"/>
                <w:lang w:val="en-US" w:eastAsia="ru-RU"/>
              </w:rPr>
              <w:t>–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>COOH</w:t>
            </w:r>
          </w:p>
          <w:p w:rsidR="005F5486" w:rsidRPr="00BF0F41" w:rsidRDefault="005F5486" w:rsidP="001770EB">
            <w:pPr>
              <w:ind w:left="400"/>
              <w:rPr>
                <w:rFonts w:eastAsia="Calibri"/>
                <w:color w:val="000000"/>
                <w:lang w:val="en-US"/>
              </w:rPr>
            </w:pP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өзгеріс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схемасындағы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A, B, C, D, E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бола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алатын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заттардың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дұрыс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берілген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қатар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(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лар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)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ы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A)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B)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C)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этиламин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D)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5F5486" w:rsidRPr="001770EB" w:rsidRDefault="005F5486" w:rsidP="001770EB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E)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метан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ацетилен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F)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мет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иламин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1770EB">
              <w:rPr>
                <w:color w:val="000000"/>
                <w:lang w:val="en-US"/>
              </w:rPr>
              <w:t xml:space="preserve">G)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бромэтан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фторсірке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5F5486" w:rsidRPr="001770EB" w:rsidRDefault="005F5486" w:rsidP="001770EB">
            <w:pPr>
              <w:ind w:left="400"/>
              <w:rPr>
                <w:color w:val="000000"/>
                <w:lang w:val="en-US"/>
              </w:rPr>
            </w:pPr>
            <w:r w:rsidRPr="001770EB">
              <w:rPr>
                <w:color w:val="000000"/>
                <w:lang w:val="en-US"/>
              </w:rPr>
              <w:t xml:space="preserve">H)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этилен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этил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спирті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альдегиді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,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хлорсірке</w:t>
            </w:r>
            <w:r w:rsidRPr="002E2A51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2E2A51">
              <w:rPr>
                <w:rFonts w:eastAsia="Times New Roman"/>
                <w:color w:val="000000"/>
                <w:szCs w:val="22"/>
                <w:lang w:eastAsia="ru-RU"/>
              </w:rPr>
              <w:t>қышқылы</w:t>
            </w:r>
          </w:p>
        </w:tc>
      </w:tr>
      <w:tr w:rsidR="005F5486" w:rsidRPr="002E2A51" w:rsidTr="001770EB">
        <w:trPr>
          <w:cantSplit/>
        </w:trPr>
        <w:tc>
          <w:tcPr>
            <w:tcW w:w="9640" w:type="dxa"/>
            <w:shd w:val="clear" w:color="auto" w:fill="auto"/>
          </w:tcPr>
          <w:p w:rsidR="005F5486" w:rsidRPr="001770EB" w:rsidRDefault="005F5486" w:rsidP="001770EB">
            <w:pPr>
              <w:ind w:left="400" w:hanging="400"/>
              <w:rPr>
                <w:color w:val="000000"/>
                <w:lang w:val="kk-KZ"/>
              </w:rPr>
            </w:pPr>
            <w:r w:rsidRPr="002E2A51">
              <w:rPr>
                <w:color w:val="000000"/>
                <w:lang w:val="kk-KZ"/>
              </w:rPr>
              <w:t xml:space="preserve">40. 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Массасы 20 г бірнегізді қаныққан карбон қышқылын бейтараптауға 54 мл 20%-тік тығыздығы 1,18 г/мл калий гидроксидінің ерітіндісі жұмсалды. Осы қышқылдың формуласы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A) 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C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kk-KZ" w:eastAsia="ru-RU"/>
              </w:rPr>
              <w:t>4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kk-KZ" w:eastAsia="ru-RU"/>
              </w:rPr>
              <w:t>9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СООH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B) 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C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kk-KZ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kk-KZ" w:eastAsia="ru-RU"/>
              </w:rPr>
              <w:t>5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СООH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C) 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C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kk-KZ" w:eastAsia="ru-RU"/>
              </w:rPr>
              <w:t>4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kk-KZ" w:eastAsia="ru-RU"/>
              </w:rPr>
              <w:t>7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СООH</w:t>
            </w:r>
          </w:p>
          <w:p w:rsidR="005F5486" w:rsidRPr="001770EB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D) </w:t>
            </w:r>
            <w:r w:rsidRPr="001770EB">
              <w:rPr>
                <w:rFonts w:eastAsia="Times New Roman"/>
                <w:color w:val="000000"/>
                <w:szCs w:val="22"/>
                <w:lang w:val="kk-KZ" w:eastAsia="ru-RU"/>
              </w:rPr>
              <w:t>C</w:t>
            </w:r>
            <w:r w:rsidRPr="001770EB">
              <w:rPr>
                <w:rFonts w:eastAsia="Times New Roman"/>
                <w:color w:val="000000"/>
                <w:szCs w:val="22"/>
                <w:vertAlign w:val="subscript"/>
                <w:lang w:val="kk-KZ" w:eastAsia="ru-RU"/>
              </w:rPr>
              <w:t>5</w:t>
            </w:r>
            <w:r w:rsidRPr="001770EB">
              <w:rPr>
                <w:rFonts w:eastAsia="Times New Roman"/>
                <w:color w:val="000000"/>
                <w:szCs w:val="22"/>
                <w:lang w:val="kk-KZ" w:eastAsia="ru-RU"/>
              </w:rPr>
              <w:t>H</w:t>
            </w:r>
            <w:r w:rsidRPr="001770EB">
              <w:rPr>
                <w:rFonts w:eastAsia="Times New Roman"/>
                <w:color w:val="000000"/>
                <w:szCs w:val="22"/>
                <w:vertAlign w:val="subscript"/>
                <w:lang w:val="kk-KZ" w:eastAsia="ru-RU"/>
              </w:rPr>
              <w:t>11</w:t>
            </w:r>
            <w:r w:rsidRPr="001770EB">
              <w:rPr>
                <w:rFonts w:eastAsia="Times New Roman"/>
                <w:color w:val="000000"/>
                <w:szCs w:val="22"/>
                <w:lang w:val="kk-KZ" w:eastAsia="ru-RU"/>
              </w:rPr>
              <w:t>СООH</w:t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E) 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C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kk-KZ" w:eastAsia="ru-RU"/>
              </w:rPr>
              <w:t>3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kk-KZ" w:eastAsia="ru-RU"/>
              </w:rPr>
              <w:t>7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СООH</w:t>
            </w:r>
          </w:p>
          <w:p w:rsidR="005F5486" w:rsidRPr="002E2A51" w:rsidRDefault="005F5486" w:rsidP="001770EB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F) 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C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kk-KZ" w:eastAsia="ru-RU"/>
              </w:rPr>
              <w:t>3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kk-KZ" w:eastAsia="ru-RU"/>
              </w:rPr>
              <w:t>5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СООH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ab/>
            </w:r>
          </w:p>
          <w:p w:rsidR="005F5486" w:rsidRPr="002E2A51" w:rsidRDefault="005F5486" w:rsidP="001770EB">
            <w:pPr>
              <w:ind w:left="400"/>
              <w:rPr>
                <w:rFonts w:eastAsia="Times New Roman"/>
                <w:color w:val="000000"/>
                <w:szCs w:val="22"/>
                <w:lang w:val="kk-KZ" w:eastAsia="ru-RU"/>
              </w:rPr>
            </w:pPr>
            <w:r w:rsidRPr="001770EB">
              <w:rPr>
                <w:color w:val="000000"/>
                <w:lang w:val="kk-KZ"/>
              </w:rPr>
              <w:t xml:space="preserve">G) 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CH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kk-KZ" w:eastAsia="ru-RU"/>
              </w:rPr>
              <w:t>3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СООH</w:t>
            </w:r>
          </w:p>
          <w:p w:rsidR="005F5486" w:rsidRPr="002E2A51" w:rsidRDefault="005F5486" w:rsidP="001770EB">
            <w:pPr>
              <w:ind w:left="400"/>
              <w:rPr>
                <w:color w:val="000000"/>
              </w:rPr>
            </w:pPr>
            <w:r w:rsidRPr="002E2A51">
              <w:rPr>
                <w:color w:val="000000"/>
              </w:rPr>
              <w:t xml:space="preserve">H) 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C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kk-KZ" w:eastAsia="ru-RU"/>
              </w:rPr>
              <w:t>2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H</w:t>
            </w:r>
            <w:r w:rsidRPr="002E2A51">
              <w:rPr>
                <w:rFonts w:eastAsia="Times New Roman"/>
                <w:color w:val="000000"/>
                <w:szCs w:val="22"/>
                <w:vertAlign w:val="subscript"/>
                <w:lang w:val="kk-KZ" w:eastAsia="ru-RU"/>
              </w:rPr>
              <w:t>5</w:t>
            </w:r>
            <w:r w:rsidRPr="002E2A51">
              <w:rPr>
                <w:rFonts w:eastAsia="Times New Roman"/>
                <w:color w:val="000000"/>
                <w:szCs w:val="22"/>
                <w:lang w:val="kk-KZ" w:eastAsia="ru-RU"/>
              </w:rPr>
              <w:t>СОН</w:t>
            </w:r>
          </w:p>
        </w:tc>
      </w:tr>
    </w:tbl>
    <w:p w:rsidR="005F5486" w:rsidRPr="002E2A51" w:rsidRDefault="005F5486" w:rsidP="001770EB">
      <w:pPr>
        <w:ind w:left="400"/>
        <w:rPr>
          <w:color w:val="000000"/>
        </w:rPr>
      </w:pPr>
      <w:bookmarkStart w:id="0" w:name="_GoBack"/>
      <w:bookmarkEnd w:id="0"/>
    </w:p>
    <w:sectPr w:rsidR="005F5486" w:rsidRPr="002E2A51" w:rsidSect="005F5486">
      <w:headerReference w:type="even" r:id="rId75"/>
      <w:headerReference w:type="default" r:id="rId76"/>
      <w:footerReference w:type="even" r:id="rId77"/>
      <w:footerReference w:type="default" r:id="rId78"/>
      <w:headerReference w:type="first" r:id="rId79"/>
      <w:footerReference w:type="first" r:id="rId80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A44" w:rsidRDefault="00A31A44" w:rsidP="005F5486">
      <w:pPr>
        <w:spacing w:line="240" w:lineRule="auto"/>
      </w:pPr>
      <w:r>
        <w:separator/>
      </w:r>
    </w:p>
  </w:endnote>
  <w:endnote w:type="continuationSeparator" w:id="0">
    <w:p w:rsidR="00A31A44" w:rsidRDefault="00A31A44" w:rsidP="005F54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A44" w:rsidRDefault="00A31A44" w:rsidP="005F5486">
      <w:pPr>
        <w:spacing w:line="240" w:lineRule="auto"/>
      </w:pPr>
      <w:r>
        <w:separator/>
      </w:r>
    </w:p>
  </w:footnote>
  <w:footnote w:type="continuationSeparator" w:id="0">
    <w:p w:rsidR="00A31A44" w:rsidRDefault="00A31A44" w:rsidP="005F54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 w:rsidP="005F548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570D" w:rsidRDefault="00D957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 w:rsidP="001770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4184">
      <w:rPr>
        <w:rStyle w:val="a5"/>
        <w:noProof/>
      </w:rPr>
      <w:t>9</w:t>
    </w:r>
    <w:r>
      <w:rPr>
        <w:rStyle w:val="a5"/>
      </w:rPr>
      <w:fldChar w:fldCharType="end"/>
    </w:r>
  </w:p>
  <w:p w:rsidR="00D9570D" w:rsidRPr="005F5486" w:rsidRDefault="00D9570D" w:rsidP="005F5486">
    <w:pPr>
      <w:pStyle w:val="a3"/>
      <w:rPr>
        <w:sz w:val="20"/>
      </w:rPr>
    </w:pPr>
    <w:r>
      <w:rPr>
        <w:sz w:val="20"/>
      </w:rPr>
      <w:t>2202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570D" w:rsidRDefault="00D957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00F27"/>
    <w:multiLevelType w:val="multilevel"/>
    <w:tmpl w:val="16062C0A"/>
    <w:lvl w:ilvl="0">
      <w:start w:val="1"/>
      <w:numFmt w:val="none"/>
      <w:lvlText w:val=""/>
      <w:lvlJc w:val="left"/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ind w:left="1211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">
    <w:nsid w:val="6FB01484"/>
    <w:multiLevelType w:val="hybridMultilevel"/>
    <w:tmpl w:val="CFC8D06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1B7"/>
    <w:rsid w:val="001411FE"/>
    <w:rsid w:val="00150038"/>
    <w:rsid w:val="001770EB"/>
    <w:rsid w:val="001932FD"/>
    <w:rsid w:val="001B628B"/>
    <w:rsid w:val="001C0A0A"/>
    <w:rsid w:val="001C562D"/>
    <w:rsid w:val="001C75F0"/>
    <w:rsid w:val="001E71B7"/>
    <w:rsid w:val="00205729"/>
    <w:rsid w:val="00224726"/>
    <w:rsid w:val="0024372D"/>
    <w:rsid w:val="002444E0"/>
    <w:rsid w:val="00285A0C"/>
    <w:rsid w:val="002A0C5F"/>
    <w:rsid w:val="002F5695"/>
    <w:rsid w:val="003244F0"/>
    <w:rsid w:val="0038724B"/>
    <w:rsid w:val="00397A2F"/>
    <w:rsid w:val="003F0363"/>
    <w:rsid w:val="0055730C"/>
    <w:rsid w:val="00565A17"/>
    <w:rsid w:val="00596476"/>
    <w:rsid w:val="005E7505"/>
    <w:rsid w:val="005F5486"/>
    <w:rsid w:val="00646500"/>
    <w:rsid w:val="00647DFE"/>
    <w:rsid w:val="00655879"/>
    <w:rsid w:val="006902C8"/>
    <w:rsid w:val="00695E1A"/>
    <w:rsid w:val="006A0EE2"/>
    <w:rsid w:val="007940AE"/>
    <w:rsid w:val="007A1FD7"/>
    <w:rsid w:val="007D7EC1"/>
    <w:rsid w:val="008228B3"/>
    <w:rsid w:val="00897FDA"/>
    <w:rsid w:val="00913DAD"/>
    <w:rsid w:val="00916FD4"/>
    <w:rsid w:val="009506C3"/>
    <w:rsid w:val="00964184"/>
    <w:rsid w:val="00A27F6C"/>
    <w:rsid w:val="00A31A44"/>
    <w:rsid w:val="00A55B1D"/>
    <w:rsid w:val="00A60520"/>
    <w:rsid w:val="00A83ADD"/>
    <w:rsid w:val="00AB75F9"/>
    <w:rsid w:val="00B126A2"/>
    <w:rsid w:val="00BF0F41"/>
    <w:rsid w:val="00C2270F"/>
    <w:rsid w:val="00C82503"/>
    <w:rsid w:val="00CB052A"/>
    <w:rsid w:val="00CC280C"/>
    <w:rsid w:val="00CF49A9"/>
    <w:rsid w:val="00D25BDF"/>
    <w:rsid w:val="00D95062"/>
    <w:rsid w:val="00D9570D"/>
    <w:rsid w:val="00DF31B7"/>
    <w:rsid w:val="00F00C68"/>
    <w:rsid w:val="00F14722"/>
    <w:rsid w:val="00FE21CC"/>
    <w:rsid w:val="00FF3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11F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11F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1411FE"/>
  </w:style>
  <w:style w:type="table" w:styleId="a6">
    <w:name w:val="Table Grid"/>
    <w:basedOn w:val="a1"/>
    <w:uiPriority w:val="59"/>
    <w:rsid w:val="005F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F54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F5486"/>
  </w:style>
  <w:style w:type="paragraph" w:styleId="a7">
    <w:name w:val="Balloon Text"/>
    <w:basedOn w:val="a"/>
    <w:link w:val="a8"/>
    <w:uiPriority w:val="99"/>
    <w:semiHidden/>
    <w:unhideWhenUsed/>
    <w:rsid w:val="005F54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F548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4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411FE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1411FE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1411FE"/>
  </w:style>
  <w:style w:type="table" w:styleId="a6">
    <w:name w:val="Table Grid"/>
    <w:basedOn w:val="a1"/>
    <w:uiPriority w:val="59"/>
    <w:rsid w:val="005F548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a"/>
    <w:link w:val="20"/>
    <w:uiPriority w:val="99"/>
    <w:unhideWhenUsed/>
    <w:rsid w:val="005F548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5F5486"/>
  </w:style>
  <w:style w:type="paragraph" w:styleId="a7">
    <w:name w:val="Balloon Text"/>
    <w:basedOn w:val="a"/>
    <w:link w:val="a8"/>
    <w:uiPriority w:val="99"/>
    <w:semiHidden/>
    <w:unhideWhenUsed/>
    <w:rsid w:val="005F548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F5486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5F5486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F54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09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image" Target="media/image24.wmf"/><Relationship Id="rId63" Type="http://schemas.openxmlformats.org/officeDocument/2006/relationships/image" Target="media/image28.wmf"/><Relationship Id="rId68" Type="http://schemas.openxmlformats.org/officeDocument/2006/relationships/oleObject" Target="embeddings/oleObject30.bin"/><Relationship Id="rId76" Type="http://schemas.openxmlformats.org/officeDocument/2006/relationships/header" Target="header2.xml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image" Target="media/image23.wmf"/><Relationship Id="rId58" Type="http://schemas.openxmlformats.org/officeDocument/2006/relationships/oleObject" Target="embeddings/oleObject25.bin"/><Relationship Id="rId66" Type="http://schemas.openxmlformats.org/officeDocument/2006/relationships/oleObject" Target="embeddings/oleObject29.bin"/><Relationship Id="rId74" Type="http://schemas.openxmlformats.org/officeDocument/2006/relationships/oleObject" Target="embeddings/oleObject33.bin"/><Relationship Id="rId79" Type="http://schemas.openxmlformats.org/officeDocument/2006/relationships/header" Target="header3.xml"/><Relationship Id="rId5" Type="http://schemas.openxmlformats.org/officeDocument/2006/relationships/settings" Target="settings.xml"/><Relationship Id="rId61" Type="http://schemas.openxmlformats.org/officeDocument/2006/relationships/image" Target="media/image27.wmf"/><Relationship Id="rId82" Type="http://schemas.openxmlformats.org/officeDocument/2006/relationships/theme" Target="theme/theme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oleObject" Target="embeddings/oleObject26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footer" Target="footer2.xml"/><Relationship Id="rId8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oleObject" Target="embeddings/oleObject24.bin"/><Relationship Id="rId64" Type="http://schemas.openxmlformats.org/officeDocument/2006/relationships/oleObject" Target="embeddings/oleObject28.bin"/><Relationship Id="rId69" Type="http://schemas.openxmlformats.org/officeDocument/2006/relationships/image" Target="media/image31.wmf"/><Relationship Id="rId77" Type="http://schemas.openxmlformats.org/officeDocument/2006/relationships/footer" Target="footer1.xml"/><Relationship Id="rId8" Type="http://schemas.openxmlformats.org/officeDocument/2006/relationships/endnotes" Target="endnotes.xml"/><Relationship Id="rId51" Type="http://schemas.openxmlformats.org/officeDocument/2006/relationships/image" Target="media/image22.wmf"/><Relationship Id="rId72" Type="http://schemas.openxmlformats.org/officeDocument/2006/relationships/oleObject" Target="embeddings/oleObject32.bin"/><Relationship Id="rId80" Type="http://schemas.openxmlformats.org/officeDocument/2006/relationships/footer" Target="footer3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image" Target="media/image26.wmf"/><Relationship Id="rId67" Type="http://schemas.openxmlformats.org/officeDocument/2006/relationships/image" Target="media/image30.wmf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oleObject" Target="embeddings/oleObject23.bin"/><Relationship Id="rId62" Type="http://schemas.openxmlformats.org/officeDocument/2006/relationships/oleObject" Target="embeddings/oleObject27.bin"/><Relationship Id="rId70" Type="http://schemas.openxmlformats.org/officeDocument/2006/relationships/oleObject" Target="embeddings/oleObject31.bin"/><Relationship Id="rId75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image" Target="media/image2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EAEA54-80B8-443A-8FE3-C508C56E3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1166</Words>
  <Characters>6648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39</cp:revision>
  <cp:lastPrinted>2017-08-28T06:13:00Z</cp:lastPrinted>
  <dcterms:created xsi:type="dcterms:W3CDTF">2017-08-21T12:15:00Z</dcterms:created>
  <dcterms:modified xsi:type="dcterms:W3CDTF">2017-09-08T06:32:00Z</dcterms:modified>
</cp:coreProperties>
</file>