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3F9" w:rsidRPr="00DD5073" w:rsidRDefault="008D53F9" w:rsidP="00F865D2">
      <w:pPr>
        <w:jc w:val="center"/>
        <w:rPr>
          <w:b/>
          <w:color w:val="000000"/>
        </w:rPr>
      </w:pPr>
      <w:r w:rsidRPr="00DD5073">
        <w:rPr>
          <w:b/>
          <w:color w:val="000000"/>
        </w:rPr>
        <w:t>ДҮНИЕ ЖҮ</w:t>
      </w:r>
      <w:proofErr w:type="gramStart"/>
      <w:r w:rsidRPr="00DD5073">
        <w:rPr>
          <w:b/>
          <w:color w:val="000000"/>
        </w:rPr>
        <w:t>З</w:t>
      </w:r>
      <w:proofErr w:type="gramEnd"/>
      <w:r w:rsidRPr="00DD5073">
        <w:rPr>
          <w:b/>
          <w:color w:val="000000"/>
        </w:rPr>
        <w:t>І ТАРИХЫ</w:t>
      </w:r>
    </w:p>
    <w:p w:rsidR="008D53F9" w:rsidRPr="00DD5073" w:rsidRDefault="008D53F9" w:rsidP="00F865D2">
      <w:pPr>
        <w:jc w:val="center"/>
        <w:rPr>
          <w:color w:val="000000"/>
        </w:rPr>
      </w:pPr>
      <w:r w:rsidRPr="00DD5073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54651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/>
              <w:rPr>
                <w:i/>
                <w:color w:val="000000"/>
                <w:lang w:val="kk-KZ"/>
              </w:rPr>
            </w:pPr>
            <w:r w:rsidRPr="00DD5073">
              <w:rPr>
                <w:b/>
                <w:i/>
                <w:color w:val="000000"/>
                <w:lang w:val="kk-KZ"/>
              </w:rPr>
              <w:t>Нұсқау:</w:t>
            </w:r>
            <w:r w:rsidRPr="00DD5073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</w:rPr>
              <w:t xml:space="preserve"> 1.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Гректерде діни нанымдар пайда болды: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8F18DD">
              <w:rPr>
                <w:color w:val="000000"/>
                <w:lang w:val="en-US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б.з.д. X-VIІІ ғ.ғ.</w:t>
            </w:r>
            <w:r w:rsidRPr="008F18DD">
              <w:rPr>
                <w:color w:val="000000"/>
                <w:lang w:val="en-US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8F18DD">
              <w:rPr>
                <w:color w:val="000000"/>
                <w:lang w:val="en-US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б.з.д. </w:t>
            </w:r>
            <w:r w:rsidRPr="00DD5073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І</w:t>
            </w:r>
            <w:r w:rsidRPr="00DD5073">
              <w:rPr>
                <w:rFonts w:eastAsia="Times New Roman"/>
                <w:color w:val="000000"/>
                <w:lang w:val="en-US" w:eastAsia="ru-RU"/>
              </w:rPr>
              <w:t>-IX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 ғ.ғ.</w:t>
            </w:r>
            <w:r w:rsidRPr="008F18DD">
              <w:rPr>
                <w:color w:val="000000"/>
                <w:lang w:val="en-US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8F18DD">
              <w:rPr>
                <w:color w:val="000000"/>
                <w:lang w:val="en-US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б.з.д. XІ-ІІІ ғ.ғ.</w:t>
            </w:r>
            <w:r w:rsidRPr="008F18DD">
              <w:rPr>
                <w:color w:val="000000"/>
                <w:lang w:val="en-US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8F18DD">
              <w:rPr>
                <w:color w:val="000000"/>
                <w:lang w:val="en-US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б.з.д. IX-VІІ ғ.ғ.</w:t>
            </w:r>
            <w:r w:rsidRPr="008F18DD">
              <w:rPr>
                <w:color w:val="000000"/>
                <w:lang w:val="en-US"/>
              </w:rPr>
              <w:t xml:space="preserve"> 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en-US"/>
              </w:rPr>
            </w:pPr>
            <w:r w:rsidRPr="008F18DD">
              <w:rPr>
                <w:color w:val="000000"/>
                <w:lang w:val="en-US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б.з.д. XІ-VІІ ғ.ғ.</w:t>
            </w:r>
            <w:r w:rsidRPr="008F18DD">
              <w:rPr>
                <w:color w:val="000000"/>
                <w:lang w:val="en-US"/>
              </w:rPr>
              <w:t xml:space="preserve"> 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D5073">
              <w:rPr>
                <w:color w:val="000000"/>
                <w:lang w:val="kk-KZ"/>
              </w:rPr>
              <w:t xml:space="preserve"> 2.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Балқан түбегінің оңтүстік бөлігінде орналасқан: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Галикарнас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Грекия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Троя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Смирна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Милет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 3.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ХІІ ғ. Ильмень және Чуд көлдерінің аралығында орналасқан кінәздік: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Галич-Волынь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Владимир-Суздаль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Ұлы Новгород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Киев Русі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Чернигов-Смоленск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D5073">
              <w:rPr>
                <w:color w:val="000000"/>
                <w:lang w:val="kk-KZ"/>
              </w:rPr>
              <w:t xml:space="preserve"> 4. </w:t>
            </w:r>
            <w:r w:rsidRPr="00DD5073">
              <w:rPr>
                <w:rFonts w:eastAsia="Calibri"/>
                <w:color w:val="000000"/>
              </w:rPr>
              <w:t>5</w:t>
            </w:r>
            <w:r w:rsidRPr="00DD5073">
              <w:rPr>
                <w:rFonts w:eastAsia="Calibri"/>
                <w:color w:val="000000"/>
                <w:lang w:val="kk-KZ"/>
              </w:rPr>
              <w:t>3</w:t>
            </w:r>
            <w:r w:rsidRPr="00DD5073">
              <w:rPr>
                <w:rFonts w:eastAsia="Calibri"/>
                <w:color w:val="000000"/>
              </w:rPr>
              <w:t>2-537 жылдары Византия имераторы Юстинианның Константинопольде салдырған храм</w:t>
            </w:r>
            <w:r w:rsidRPr="00DD5073">
              <w:rPr>
                <w:rFonts w:eastAsia="Calibri"/>
                <w:color w:val="000000"/>
                <w:lang w:val="kk-KZ"/>
              </w:rPr>
              <w:t>ы</w:t>
            </w:r>
            <w:r w:rsidRPr="00DD5073">
              <w:rPr>
                <w:rFonts w:eastAsia="Calibri"/>
                <w:color w:val="000000"/>
              </w:rPr>
              <w:t>:</w:t>
            </w:r>
            <w:r w:rsidRPr="00DD507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Calibri"/>
                <w:color w:val="000000"/>
                <w:lang w:val="kk-KZ"/>
              </w:rPr>
              <w:t>Куси храмы.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Calibri"/>
                <w:color w:val="000000"/>
              </w:rPr>
              <w:t>Юстиниан храмы.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Calibri"/>
                <w:color w:val="000000"/>
                <w:lang w:val="kk-KZ"/>
              </w:rPr>
              <w:t>Әулие Петр соборы.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Calibri"/>
                <w:color w:val="000000"/>
                <w:lang w:val="kk-KZ"/>
              </w:rPr>
              <w:t>Әулие София храмы.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Calibri"/>
                <w:color w:val="000000"/>
                <w:lang w:val="kk-KZ"/>
              </w:rPr>
              <w:t>Карл соборы.</w:t>
            </w:r>
            <w:r w:rsidRPr="00DD5073">
              <w:rPr>
                <w:color w:val="000000"/>
              </w:rPr>
              <w:t xml:space="preserve"> 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D5073">
              <w:rPr>
                <w:color w:val="000000"/>
                <w:lang w:val="kk-KZ"/>
              </w:rPr>
              <w:t xml:space="preserve"> 5. </w:t>
            </w:r>
            <w:r w:rsidRPr="00DD5073">
              <w:rPr>
                <w:rFonts w:eastAsia="Calibri"/>
                <w:color w:val="000000"/>
              </w:rPr>
              <w:t>Еуропалықтар XVII</w:t>
            </w:r>
            <w:r w:rsidRPr="00DD5073">
              <w:rPr>
                <w:rFonts w:eastAsia="Calibri"/>
                <w:color w:val="000000"/>
                <w:lang w:val="kk-KZ"/>
              </w:rPr>
              <w:t xml:space="preserve"> ғасырға дейін пайдаланған Ибн Синаның ғылыми еңбектері:</w:t>
            </w:r>
            <w:r w:rsidRPr="00DD507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Calibri"/>
                <w:color w:val="000000"/>
                <w:lang w:val="kk-KZ"/>
              </w:rPr>
              <w:t>Биология жөнінде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Calibri"/>
                <w:color w:val="000000"/>
              </w:rPr>
              <w:t>Философия жайында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Calibri"/>
                <w:color w:val="000000"/>
                <w:lang w:val="kk-KZ"/>
              </w:rPr>
              <w:t>Астрономия жөнінде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Calibri"/>
                <w:color w:val="000000"/>
                <w:lang w:val="kk-KZ"/>
              </w:rPr>
              <w:t>Математика жөнінде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Calibri"/>
                <w:color w:val="000000"/>
                <w:lang w:val="kk-KZ"/>
              </w:rPr>
              <w:t>Медицина жөнінде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 6.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Қазақ тарихына қатысты деректері бар «Тарихи жазбалар» атты еңбектің авторы: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Ван Ман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Конфуций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У Ди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Сыма Цянь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Шан Ян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D5073">
              <w:rPr>
                <w:color w:val="000000"/>
                <w:lang w:val="kk-KZ"/>
              </w:rPr>
              <w:lastRenderedPageBreak/>
              <w:t xml:space="preserve"> 7.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Тарихта тұңғыш рет жалпыға бірдей сайлау құқығы енгізілген ел: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Испания</w:t>
            </w:r>
            <w:r w:rsidRPr="00DD507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Ресей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 8.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Орта ғасырлық Францияның сословиелік өкілдік жиналысы: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Парламент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Сейм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Конгресс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Бас штаттар 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Конвент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D5073">
              <w:rPr>
                <w:color w:val="000000"/>
                <w:lang w:val="kk-KZ"/>
              </w:rPr>
              <w:t xml:space="preserve"> 9.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XIX ғ. атақты орыс сазгерлері: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Ф.Шуберт, В.Моцарт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М.Глинка, П.Чайковский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И.Бах, Л.Бетховен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Ф.Шопен, Г.Персель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Дж.Верди, А.Вивальди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10.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«Дон Жуан» операсының авторы: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Л.Бетховен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И.С.Бах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В.А.Моцарт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Ф.Шуберт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Ф.Шопен</w:t>
            </w:r>
          </w:p>
        </w:tc>
      </w:tr>
      <w:tr w:rsidR="008D53F9" w:rsidRPr="0054651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11. </w:t>
            </w:r>
            <w:r w:rsidRPr="00DD5073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DD5073">
              <w:rPr>
                <w:rFonts w:eastAsia="Times New Roman"/>
                <w:color w:val="000000"/>
                <w:lang w:eastAsia="ru-RU"/>
              </w:rPr>
              <w:t>-</w:t>
            </w:r>
            <w:r w:rsidRPr="00DD5073">
              <w:rPr>
                <w:rFonts w:eastAsia="Times New Roman"/>
                <w:color w:val="000000"/>
                <w:lang w:val="en-US" w:eastAsia="ru-RU"/>
              </w:rPr>
              <w:t>VI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 ғғ. қазіргі Орта Азия, Ауғанстан, Солтүстік-Батыс Үндістан және Шығыс Түркістан жерінде өмір сүрген ірі тайпалық бірлестік.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Қыпшақ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Парсы 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Араб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Түрік-салжұқтар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Эфталит-ақ ғұндар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D5073">
              <w:rPr>
                <w:color w:val="000000"/>
                <w:lang w:val="kk-KZ"/>
              </w:rPr>
              <w:t xml:space="preserve">12.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XI-XIV ғасырлардағы Еуропадағы ірі, қолөнер, сауда орталығына айналған Бельгия жеріндегі қала: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Орлеан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Брюгге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Пиза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Марсель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Венеция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13.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Эфталит дәуірінен сақталған жазба деректердің көпшілігі осы тілде жазылған: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Түрік тілі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Урду тілі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Пуштун тілі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Араб тілі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Шығыс Иран тілі</w:t>
            </w:r>
          </w:p>
        </w:tc>
      </w:tr>
      <w:tr w:rsidR="008D53F9" w:rsidRPr="0054651E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lastRenderedPageBreak/>
              <w:t xml:space="preserve">14.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Пруссияның ұсынысымен 1834 ж. құрылған одақ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Үштік Одақ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Неміс кеден одағы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Қасиетті Лига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Карловы келісімі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Қасиетті Одақ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DD5073">
              <w:rPr>
                <w:color w:val="000000"/>
                <w:lang w:val="kk-KZ"/>
              </w:rPr>
              <w:t xml:space="preserve">15.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Франциядағы төртінші республика кезеңі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1958-2000 жж.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1940-1944 жж.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1946-1958 жж.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1914-1925 жж.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1944-1946 жж.</w:t>
            </w:r>
            <w:r w:rsidRPr="00DD5073">
              <w:rPr>
                <w:color w:val="000000"/>
              </w:rPr>
              <w:t xml:space="preserve"> 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16.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1920 жылы Францияда билікке келген президент: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Р.Пуанкаре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Ш.Голль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А.Мильеран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Л.Блюм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Ф.Гуэн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17.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500-ден астам музыкалық еңбек жазған неміс сазгері: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И.Бах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А.Вивальди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М.Глинка 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Л.Бетховен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В.Моцарт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D5073">
              <w:rPr>
                <w:color w:val="000000"/>
                <w:lang w:val="kk-KZ"/>
              </w:rPr>
              <w:t xml:space="preserve">18.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2008 ж. Косовоның тәуелсіздік жариялауын қолдамаған елдер: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Австрия, Грекия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Ресей, Қытай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Франция, Үндістан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Болгария, Чехия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Үндістан, Румыния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b/>
                <w:color w:val="000000"/>
                <w:lang w:val="kk-KZ" w:eastAsia="ru-RU"/>
              </w:rPr>
            </w:pPr>
            <w:r w:rsidRPr="00DD5073">
              <w:rPr>
                <w:color w:val="000000"/>
                <w:lang w:val="kk-KZ"/>
              </w:rPr>
              <w:t xml:space="preserve">19. </w:t>
            </w:r>
            <w:r w:rsidRPr="00DD5073">
              <w:rPr>
                <w:rFonts w:eastAsia="Times New Roman"/>
                <w:b/>
                <w:color w:val="000000"/>
                <w:lang w:val="kk-KZ" w:eastAsia="ru-RU"/>
              </w:rPr>
              <w:t>Мәтіндегі Мемлекеттік Кеңесте сөйлеген тарихи тұлғаны анықтаңыз: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D5073">
              <w:rPr>
                <w:rFonts w:eastAsia="Times New Roman"/>
                <w:color w:val="000000"/>
                <w:szCs w:val="24"/>
                <w:lang w:val="kk-KZ" w:eastAsia="ru-RU"/>
              </w:rPr>
              <w:t xml:space="preserve">     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«...Мемлекеттік Кеңестің қарауына түскен шаруаларға бостандық беру ісі Ресей үшін өмірлік мәселе деп санаймын, бұл оның  күш-қуатының дамуына әсер етеді...». 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І Александр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І Николай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ІІ Александр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ІІ Николай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І Павел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Times New Roman"/>
                <w:color w:val="000000"/>
                <w:spacing w:val="20"/>
                <w:lang w:val="kk-KZ" w:eastAsia="ru-RU"/>
              </w:rPr>
            </w:pPr>
            <w:r w:rsidRPr="00DD5073">
              <w:rPr>
                <w:color w:val="000000"/>
                <w:lang w:val="kk-KZ"/>
              </w:rPr>
              <w:lastRenderedPageBreak/>
              <w:t xml:space="preserve">20. </w:t>
            </w:r>
            <w:r w:rsidRPr="00DD5073">
              <w:rPr>
                <w:rFonts w:eastAsia="Times New Roman"/>
                <w:b/>
                <w:color w:val="000000"/>
                <w:lang w:val="kk-KZ" w:eastAsia="ru-RU"/>
              </w:rPr>
              <w:t>Мәтінде сипатталған көтерілістің атауын көрсетіңіз: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rFonts w:eastAsia="Times New Roman"/>
                <w:color w:val="000000"/>
                <w:spacing w:val="20"/>
                <w:lang w:val="kk-KZ" w:eastAsia="ru-RU"/>
              </w:rPr>
              <w:t xml:space="preserve">    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«...XIX ғ. ортасында Шығыс елдерін қамтыған халықтық қозғалыстың құрамдас бөлігі Ирандағы көтерілістер еді. Елдің әр түрлі аудандарында әр түрлі кездерде (Мазандеранда – 1848-1849 жж., Зенджанда  1850 ж., Нейризде 1850 ж.) болған...». 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Парсы көтерілісі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Энджумен көтерілісі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Бабшылдар көтерілісі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Тегеран қозғалысы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Иран революциясы</w:t>
            </w:r>
          </w:p>
        </w:tc>
      </w:tr>
      <w:tr w:rsidR="008D53F9" w:rsidRPr="00DD5073" w:rsidTr="00F865D2">
        <w:trPr>
          <w:cantSplit/>
        </w:trPr>
        <w:tc>
          <w:tcPr>
            <w:tcW w:w="10138" w:type="dxa"/>
            <w:shd w:val="clear" w:color="auto" w:fill="auto"/>
          </w:tcPr>
          <w:p w:rsidR="008D53F9" w:rsidRPr="00DD5073" w:rsidRDefault="008D53F9" w:rsidP="00F865D2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8D53F9" w:rsidRPr="00DD5073" w:rsidRDefault="008D53F9" w:rsidP="00F865D2">
      <w:pPr>
        <w:ind w:left="400"/>
        <w:rPr>
          <w:color w:val="000000"/>
        </w:rPr>
      </w:pPr>
    </w:p>
    <w:p w:rsidR="008D53F9" w:rsidRPr="00DD5073" w:rsidRDefault="008D53F9" w:rsidP="00F865D2">
      <w:pPr>
        <w:ind w:left="400"/>
        <w:rPr>
          <w:color w:val="000000"/>
        </w:rPr>
      </w:pPr>
      <w:r w:rsidRPr="00DD5073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/>
              <w:rPr>
                <w:color w:val="000000"/>
              </w:rPr>
            </w:pP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8F18DD" w:rsidRDefault="008D53F9" w:rsidP="00F865D2">
            <w:pPr>
              <w:ind w:left="400"/>
              <w:rPr>
                <w:i/>
                <w:color w:val="000000"/>
              </w:rPr>
            </w:pPr>
            <w:r w:rsidRPr="00DD5073">
              <w:rPr>
                <w:b/>
                <w:i/>
                <w:color w:val="000000"/>
                <w:lang w:val="kk-KZ"/>
              </w:rPr>
              <w:t>Нұсқау:</w:t>
            </w:r>
            <w:r w:rsidRPr="00DD5073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21.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Римде б.з.б 74 жылы құлдардың ең ірі көтерілісін басқарған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Ганнибал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Мирон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Аэций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Мильтиад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Спартак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ТиберийКрах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Цезарь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Аларих</w:t>
            </w:r>
          </w:p>
        </w:tc>
      </w:tr>
      <w:tr w:rsidR="008D53F9" w:rsidRPr="0054651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jc w:val="both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22.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Спартадағы жоғарғы ұйым ақсақалдар кеңесі шешті: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биік храмдар салдыру жөнінде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кеңеске екі патша, 28 ауқатты адам кіретінін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қаланы безендіру мәселесін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жаңа ақша шығару мәселесін қарастырды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заңды бұзғандарды жазалап, соттауды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сарай қызметкерлерінің лауазымын</w:t>
            </w:r>
          </w:p>
          <w:p w:rsidR="008D53F9" w:rsidRPr="00DD5073" w:rsidRDefault="008D53F9" w:rsidP="00F865D2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кедейлердің жағдайын жақсарту мәселені</w:t>
            </w:r>
          </w:p>
          <w:p w:rsidR="008D53F9" w:rsidRPr="008F18DD" w:rsidRDefault="008D53F9" w:rsidP="00F865D2">
            <w:pPr>
              <w:ind w:left="400"/>
              <w:jc w:val="both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халық жиналысы айына бір рет өтуін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  <w:lang w:val="kk-KZ"/>
              </w:rPr>
            </w:pPr>
            <w:r w:rsidRPr="00DD5073">
              <w:rPr>
                <w:color w:val="000000"/>
                <w:lang w:val="kk-KZ"/>
              </w:rPr>
              <w:t xml:space="preserve">23.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 xml:space="preserve">XIV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ғасырда тарихтағы ең ұзақ соғыс осы елдер арасында болды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Дания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Испания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Англия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Голландия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Франция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24. </w:t>
            </w:r>
            <w:r w:rsidRPr="00DD5073">
              <w:rPr>
                <w:rFonts w:eastAsia="Times New Roman"/>
                <w:color w:val="000000"/>
                <w:lang w:val="kk-KZ"/>
              </w:rPr>
              <w:t>VII ғасырда Жапонияда ең жоғарғы билік пен барлық жер иелігі қолында болды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/>
              </w:rPr>
              <w:t>Дайменің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/>
              </w:rPr>
              <w:t>Бусилердің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/>
              </w:rPr>
              <w:t>Сегунның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/>
              </w:rPr>
              <w:t>Сарациндердің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/>
              </w:rPr>
              <w:t>Сеэннің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/>
              </w:rPr>
              <w:t>Самурайлардың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/>
              </w:rPr>
              <w:t>Рониннің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/>
              </w:rPr>
              <w:t>Микадоның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F07A60" w:rsidP="00F865D2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>
              <w:rPr>
                <w:color w:val="000000"/>
                <w:lang w:val="kk-KZ"/>
              </w:rPr>
              <w:lastRenderedPageBreak/>
              <w:t>25.</w:t>
            </w:r>
            <w:r w:rsidR="008D53F9" w:rsidRPr="00DD5073">
              <w:rPr>
                <w:rFonts w:eastAsia="Times New Roman"/>
                <w:color w:val="000000"/>
                <w:lang w:val="kk-KZ" w:eastAsia="ru-RU"/>
              </w:rPr>
              <w:t>Органикалық заттардың шығуы туралы ілімін негізін қалаған грек ғалымы</w:t>
            </w:r>
            <w:r w:rsidR="008D53F9" w:rsidRPr="00DD5073">
              <w:rPr>
                <w:rFonts w:eastAsia="Times New Roman"/>
                <w:color w:val="000000"/>
                <w:lang w:eastAsia="ru-RU"/>
              </w:rPr>
              <w:t>:</w:t>
            </w:r>
            <w:r w:rsidR="008D53F9"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Гиппократ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Геродот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Эмпедокл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Фалес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Страбон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Аристотель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Цицерон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Пифагор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26. </w:t>
            </w:r>
            <w:r w:rsidRPr="00DD5073">
              <w:rPr>
                <w:rFonts w:eastAsia="Times New Roman"/>
                <w:color w:val="000000"/>
                <w:lang w:eastAsia="ru-RU"/>
              </w:rPr>
              <w:t>Ежелгі  Қосөзен  мәдениетіне  жатады: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eastAsia="ru-RU"/>
              </w:rPr>
              <w:t xml:space="preserve">Иероглиф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eastAsia="ru-RU"/>
              </w:rPr>
              <w:t>Сына жазуы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eastAsia="ru-RU"/>
              </w:rPr>
              <w:t>Пирамида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eastAsia="ru-RU"/>
              </w:rPr>
              <w:t>Сфинкс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eastAsia="ru-RU"/>
              </w:rPr>
              <w:t>Аспалы бақ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eastAsia="ru-RU"/>
              </w:rPr>
              <w:t>Иштар қақпасы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eastAsia="ru-RU"/>
              </w:rPr>
              <w:t>Күнтізбе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eastAsia="ru-RU"/>
              </w:rPr>
              <w:t>Папирус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27. </w:t>
            </w:r>
            <w:r w:rsidRPr="00DD5073">
              <w:rPr>
                <w:rFonts w:eastAsia="Times New Roman"/>
                <w:color w:val="000000"/>
                <w:lang w:val="kk-KZ"/>
              </w:rPr>
              <w:t>Императорын Көк тәңірінің ұлы деп есептеген мемлекет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Calibri"/>
                <w:color w:val="000000"/>
                <w:lang w:val="kk-KZ"/>
              </w:rPr>
              <w:t>Қытай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Calibri"/>
                <w:color w:val="000000"/>
                <w:lang w:val="kk-KZ"/>
              </w:rPr>
              <w:t>Жапония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Calibri"/>
                <w:color w:val="000000"/>
                <w:lang w:val="kk-KZ"/>
              </w:rPr>
              <w:t>Тайланд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/>
              </w:rPr>
              <w:t>Бирма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/>
              </w:rPr>
              <w:t>Непал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/>
              </w:rPr>
              <w:t>Монголия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Calibri"/>
                <w:color w:val="000000"/>
                <w:lang w:val="kk-KZ"/>
              </w:rPr>
              <w:t>Корея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/>
              </w:rPr>
              <w:t>Лаос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28.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Еуроп</w:t>
            </w:r>
            <w:r w:rsidR="00F07A60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дағы Қайта өрлеу мен реформациядан кейінгі үшінші рухани төңкеріс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Христиан дінің екі тармаққа бөлінуі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Ян Гус қозғалысы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Париж Коммунасы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Голландия буржуазиялық революциясы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Халық қозғалысы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Ортақ идея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Ғылыми идея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Ағартушылық идея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8F18DD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DD5073">
              <w:rPr>
                <w:color w:val="000000"/>
                <w:lang w:val="kk-KZ"/>
              </w:rPr>
              <w:lastRenderedPageBreak/>
              <w:t xml:space="preserve">29.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«Жаңа Атлантида» еңбегінің авторы:</w:t>
            </w:r>
            <w:r w:rsidRPr="008F18DD">
              <w:rPr>
                <w:rFonts w:eastAsia="Calibri"/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eastAsia="ru-RU"/>
              </w:rPr>
              <w:t>М.Фарадей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Г.</w:t>
            </w:r>
            <w:r w:rsidRPr="00DD5073">
              <w:rPr>
                <w:rFonts w:eastAsia="Times New Roman"/>
                <w:color w:val="000000"/>
                <w:lang w:eastAsia="ru-RU"/>
              </w:rPr>
              <w:t>Лейбниц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eastAsia="ru-RU"/>
              </w:rPr>
              <w:t>М.Ломоносов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eastAsia="ru-RU"/>
              </w:rPr>
              <w:t>Д.Дальтон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eastAsia="ru-RU"/>
              </w:rPr>
              <w:t>Т.Шванн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</w:t>
            </w:r>
            <w:r w:rsidRPr="00DD5073">
              <w:rPr>
                <w:rFonts w:eastAsia="Times New Roman"/>
                <w:color w:val="000000"/>
                <w:lang w:eastAsia="ru-RU"/>
              </w:rPr>
              <w:t>.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Бэкон</w:t>
            </w:r>
          </w:p>
          <w:p w:rsidR="008D53F9" w:rsidRPr="00DD5073" w:rsidRDefault="008D53F9" w:rsidP="00F865D2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eastAsia="ru-RU"/>
              </w:rPr>
              <w:t>И.Ньютон</w:t>
            </w:r>
          </w:p>
          <w:p w:rsidR="008D53F9" w:rsidRPr="00DD5073" w:rsidRDefault="008D53F9" w:rsidP="00F865D2">
            <w:pPr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eastAsia="ru-RU"/>
              </w:rPr>
              <w:t>Р.Майер</w:t>
            </w:r>
          </w:p>
        </w:tc>
      </w:tr>
      <w:tr w:rsidR="008D53F9" w:rsidRPr="0054651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30. </w:t>
            </w:r>
            <w:r w:rsidRPr="00DD5073">
              <w:rPr>
                <w:rFonts w:eastAsia="Calibri"/>
                <w:color w:val="000000"/>
                <w:lang w:val="kk-KZ"/>
              </w:rPr>
              <w:t>Үлкейткіш оптикалық телескоппен ең алғаш аспанға көз салған итальян ғалымы: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Calibri"/>
                <w:color w:val="000000"/>
                <w:lang w:val="kk-KZ"/>
              </w:rPr>
              <w:t>Д.Дальтон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Calibri"/>
                <w:color w:val="000000"/>
                <w:lang w:val="kk-KZ"/>
              </w:rPr>
              <w:t>Г.Галилео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Calibri"/>
                <w:color w:val="000000"/>
                <w:lang w:val="kk-KZ"/>
              </w:rPr>
              <w:t>Д.Бруно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Calibri"/>
                <w:color w:val="000000"/>
                <w:lang w:val="kk-KZ"/>
              </w:rPr>
              <w:t xml:space="preserve">Л.Пастер 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Calibri"/>
                <w:color w:val="000000"/>
                <w:lang w:val="kk-KZ"/>
              </w:rPr>
              <w:t>Н.Коперник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Calibri"/>
                <w:color w:val="000000"/>
                <w:lang w:val="kk-KZ"/>
              </w:rPr>
              <w:t>Г.Лейбниц</w:t>
            </w:r>
          </w:p>
          <w:p w:rsidR="008D53F9" w:rsidRPr="00DD5073" w:rsidRDefault="008D53F9" w:rsidP="00F865D2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DD5073">
              <w:rPr>
                <w:rFonts w:eastAsia="Calibri"/>
                <w:color w:val="000000"/>
                <w:lang w:val="kk-KZ"/>
              </w:rPr>
              <w:t>М.Планк</w:t>
            </w:r>
          </w:p>
          <w:p w:rsidR="008D53F9" w:rsidRPr="008F18DD" w:rsidRDefault="008D53F9" w:rsidP="00F865D2">
            <w:pPr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H) </w:t>
            </w:r>
            <w:r w:rsidRPr="00DD5073">
              <w:rPr>
                <w:rFonts w:eastAsia="Calibri"/>
                <w:color w:val="000000"/>
                <w:lang w:val="kk-KZ"/>
              </w:rPr>
              <w:t>Р.Майер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 w:hanging="400"/>
              <w:jc w:val="both"/>
              <w:rPr>
                <w:color w:val="000000"/>
                <w:lang w:val="kk-KZ"/>
              </w:rPr>
            </w:pPr>
            <w:r w:rsidRPr="00DD5073">
              <w:rPr>
                <w:color w:val="000000"/>
                <w:lang w:val="kk-KZ"/>
              </w:rPr>
              <w:t xml:space="preserve">31.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Ежелгі заманда египеттіктер жақсы көрген түстер:</w:t>
            </w:r>
            <w:r w:rsidRPr="008F18DD">
              <w:rPr>
                <w:color w:val="000000"/>
                <w:lang w:val="kk-KZ"/>
              </w:rPr>
              <w:t xml:space="preserve"> 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A)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жасыл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B)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сұры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қоңыр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ақ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қызыл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8F18DD">
              <w:rPr>
                <w:rFonts w:eastAsia="Times New Roman"/>
                <w:color w:val="000000"/>
                <w:lang w:val="kk-KZ" w:eastAsia="ru-RU"/>
              </w:rPr>
              <w:t>көк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eastAsia="ru-RU"/>
              </w:rPr>
              <w:t>сары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eastAsia="ru-RU"/>
              </w:rPr>
              <w:t>қара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32. </w:t>
            </w:r>
            <w:r w:rsidRPr="00DD5073">
              <w:rPr>
                <w:rFonts w:eastAsia="Times New Roman"/>
                <w:color w:val="000000"/>
                <w:lang w:val="kk-KZ"/>
              </w:rPr>
              <w:t xml:space="preserve">V ғасырда эфталит тайпалары әскери-саяси жағынан бірігіп өз мемлекеттерін құрған жер 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/>
              </w:rPr>
              <w:t>Иран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/>
              </w:rPr>
              <w:t>Қазақстан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/>
              </w:rPr>
              <w:t>Қытай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/>
              </w:rPr>
              <w:t>Сирия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/>
              </w:rPr>
              <w:t>Ирак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/>
              </w:rPr>
              <w:t>Үндістан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/>
              </w:rPr>
              <w:t>Өзбекстан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/>
              </w:rPr>
              <w:t>Ауғанстан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lastRenderedPageBreak/>
              <w:t xml:space="preserve">33. </w:t>
            </w:r>
            <w:r w:rsidRPr="00DD5073">
              <w:rPr>
                <w:rFonts w:eastAsia="Times New Roman"/>
                <w:color w:val="000000"/>
                <w:lang w:eastAsia="ru-RU"/>
              </w:rPr>
              <w:t>Ежелгі Қосөзен  халықтарына тән көкөніс және жеміс ағашы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(-тары)</w:t>
            </w:r>
            <w:r w:rsidRPr="00DD5073">
              <w:rPr>
                <w:rFonts w:eastAsia="Times New Roman"/>
                <w:color w:val="000000"/>
                <w:lang w:eastAsia="ru-RU"/>
              </w:rPr>
              <w:t>: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eastAsia="ru-RU"/>
              </w:rPr>
              <w:t>құрма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eastAsia="ru-RU"/>
              </w:rPr>
              <w:t>қызанақ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eastAsia="ru-RU"/>
              </w:rPr>
              <w:t>алмұрт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eastAsia="ru-RU"/>
              </w:rPr>
              <w:t>анар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eastAsia="ru-RU"/>
              </w:rPr>
              <w:t>күнжүт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eastAsia="ru-RU"/>
              </w:rPr>
              <w:t>сарымсақ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eastAsia="ru-RU"/>
              </w:rPr>
              <w:t>банан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jc w:val="both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eastAsia="ru-RU"/>
              </w:rPr>
              <w:t>қияр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34.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1813 жылы Гулистан келісіміне қол қойған мемлекеттер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Түркия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Франция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Осман империясы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Иран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Германия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Ресей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 xml:space="preserve">Англия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АҚШ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35.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1924 жылы Англиядағы алғашқы лейбористтік  үкіметті басқарды: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keepNext/>
              <w:keepLines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Макдональд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Уоррен</w:t>
            </w:r>
          </w:p>
          <w:p w:rsidR="008D53F9" w:rsidRPr="00DD5073" w:rsidRDefault="008D53F9" w:rsidP="00F865D2">
            <w:pPr>
              <w:keepNext/>
              <w:keepLines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Чемберлен</w:t>
            </w:r>
          </w:p>
          <w:p w:rsidR="008D53F9" w:rsidRPr="00DD5073" w:rsidRDefault="008D53F9" w:rsidP="00F865D2">
            <w:pPr>
              <w:keepNext/>
              <w:keepLines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Ллойд-Джордж</w:t>
            </w:r>
          </w:p>
          <w:p w:rsidR="008D53F9" w:rsidRPr="00DD5073" w:rsidRDefault="008D53F9" w:rsidP="00F865D2">
            <w:pPr>
              <w:keepNext/>
              <w:keepLines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Аcквит</w:t>
            </w:r>
          </w:p>
          <w:p w:rsidR="008D53F9" w:rsidRPr="00DD5073" w:rsidRDefault="008D53F9" w:rsidP="00F865D2">
            <w:pPr>
              <w:keepNext/>
              <w:keepLines/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Керзон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Вильсон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Гувер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36. </w:t>
            </w:r>
            <w:r w:rsidRPr="00DD5073">
              <w:rPr>
                <w:rFonts w:eastAsia="Times New Roman"/>
                <w:color w:val="000000"/>
                <w:lang w:val="kk-KZ"/>
              </w:rPr>
              <w:t>1918 жылдың тамыз, қыркүйек айларында Жапонияның 36 префектурасында болып өткен тұрғындар қозғалысының атауы:</w:t>
            </w:r>
            <w:r w:rsidRPr="00DD5073">
              <w:rPr>
                <w:rFonts w:eastAsia="Calibri"/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/>
              </w:rPr>
              <w:t>«Салық бүліншілігі»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/>
              </w:rPr>
              <w:t>«Жер жетіспеушілігі»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/>
              </w:rPr>
              <w:t>«Азық-түлік тапшылығы»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/>
              </w:rPr>
              <w:t>«Аштық бүліншілігі»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/>
              </w:rPr>
              <w:t>«Қамба бүліншілігі»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/>
              </w:rPr>
              <w:t>«Күріш бүліншілігі»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/>
              </w:rPr>
              <w:t>«Азаттық бүліншілігі»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/>
              </w:rPr>
              <w:t>«Тұз жорығы»</w:t>
            </w:r>
            <w:r w:rsidRPr="00DD5073">
              <w:rPr>
                <w:color w:val="000000"/>
              </w:rPr>
              <w:t xml:space="preserve"> 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lastRenderedPageBreak/>
              <w:t xml:space="preserve">37.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1979 жылғы сайлауда жеңіске жеткен М.Тэтчер бастаған консерваторлар партиясының саясаты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Баға мен кіріс саясаты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Дәулетті мемлекет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Ниет туралы декларация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Ұсақ бизнестің хартиясы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Монетаристік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Еуропаға жол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Жаңа лейборизм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eastAsia="ru-RU"/>
              </w:rPr>
              <w:t>«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Байсалды және либералды даму</w:t>
            </w:r>
            <w:r w:rsidRPr="00DD5073">
              <w:rPr>
                <w:rFonts w:eastAsia="Times New Roman"/>
                <w:color w:val="000000"/>
                <w:lang w:eastAsia="ru-RU"/>
              </w:rPr>
              <w:t>»</w:t>
            </w:r>
            <w:r w:rsidRPr="00DD5073">
              <w:rPr>
                <w:color w:val="000000"/>
              </w:rPr>
              <w:t xml:space="preserve"> 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ind w:left="400" w:hanging="400"/>
              <w:rPr>
                <w:rFonts w:eastAsia="Calibri"/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38. </w:t>
            </w:r>
            <w:r w:rsidRPr="00DD5073">
              <w:rPr>
                <w:rFonts w:eastAsia="Times New Roman"/>
                <w:color w:val="000000"/>
                <w:lang w:val="kk-KZ"/>
              </w:rPr>
              <w:t>Қытайдың әлеуметтік сатысында маньчжурлардан кейін тұрған басы бос қытайлар бөлінген сословие атаулары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/>
              </w:rPr>
              <w:t>Ақсүйектер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/>
              </w:rPr>
              <w:t>Сот атқарушысы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/>
              </w:rPr>
              <w:t>Ірі жер иеленушілер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/>
              </w:rPr>
              <w:t>Егіншілер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/>
              </w:rPr>
              <w:t>Ғалымдар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/>
              </w:rPr>
              <w:t>Қолөнершілер мен саудагерлер</w:t>
            </w:r>
          </w:p>
          <w:p w:rsidR="008D53F9" w:rsidRPr="00DD5073" w:rsidRDefault="008D53F9" w:rsidP="00F865D2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/>
              </w:rPr>
              <w:t>Қарақшылар</w:t>
            </w:r>
          </w:p>
          <w:p w:rsidR="008D53F9" w:rsidRPr="00DD5073" w:rsidRDefault="008D53F9" w:rsidP="00F865D2">
            <w:pPr>
              <w:ind w:left="400"/>
              <w:contextualSpacing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/>
              </w:rPr>
              <w:t>Әскерилер</w:t>
            </w:r>
          </w:p>
        </w:tc>
      </w:tr>
      <w:tr w:rsidR="008D53F9" w:rsidRPr="00DD5073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39.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1940 жылы 9 сәуірде Батыс майданда шабуылға шыққан неміс әскерлері басып алған елдер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Норвегия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Дания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Швеция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Польша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Финляндия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Грекия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Италия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</w:rPr>
            </w:pPr>
            <w:r w:rsidRPr="00DD5073">
              <w:rPr>
                <w:color w:val="000000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Швейцария</w:t>
            </w:r>
          </w:p>
        </w:tc>
      </w:tr>
      <w:tr w:rsidR="008D53F9" w:rsidRPr="0054651E" w:rsidTr="00F865D2">
        <w:trPr>
          <w:cantSplit/>
        </w:trPr>
        <w:tc>
          <w:tcPr>
            <w:tcW w:w="9640" w:type="dxa"/>
            <w:shd w:val="clear" w:color="auto" w:fill="auto"/>
          </w:tcPr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 w:hanging="400"/>
              <w:rPr>
                <w:color w:val="000000"/>
              </w:rPr>
            </w:pPr>
            <w:r w:rsidRPr="00DD5073">
              <w:rPr>
                <w:color w:val="000000"/>
                <w:lang w:val="kk-KZ"/>
              </w:rPr>
              <w:t xml:space="preserve">40.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1989-1991 жылдардағы Шығыс Еуропа демократиялық өзгерістердің нәтижесінде енгізілді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A)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авторитарлық жүйе күшейді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DD5073">
              <w:rPr>
                <w:color w:val="000000"/>
              </w:rPr>
              <w:t xml:space="preserve">B)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Бір партиялы саяси жүйе орнады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C)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Көппартиялық жүйе орнады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D)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диктатуралық жүйе күйреді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E)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оппозицияға салынды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F)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Тоталитарлық тәртіп жойылды</w:t>
            </w:r>
          </w:p>
          <w:p w:rsidR="008D53F9" w:rsidRPr="00DD5073" w:rsidRDefault="008D53F9" w:rsidP="00F865D2">
            <w:pPr>
              <w:autoSpaceDE w:val="0"/>
              <w:autoSpaceDN w:val="0"/>
              <w:adjustRightInd w:val="0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8F18DD">
              <w:rPr>
                <w:color w:val="000000"/>
                <w:lang w:val="kk-KZ"/>
              </w:rPr>
              <w:t xml:space="preserve">G)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Азаматтардың еркіндігі мен бостандығы шектелді</w:t>
            </w:r>
          </w:p>
          <w:p w:rsidR="008D53F9" w:rsidRPr="008F18DD" w:rsidRDefault="008D53F9" w:rsidP="00F865D2">
            <w:pPr>
              <w:autoSpaceDE w:val="0"/>
              <w:autoSpaceDN w:val="0"/>
              <w:adjustRightInd w:val="0"/>
              <w:ind w:left="400"/>
              <w:rPr>
                <w:color w:val="000000"/>
                <w:lang w:val="kk-KZ"/>
              </w:rPr>
            </w:pPr>
            <w:r w:rsidRPr="008F18DD">
              <w:rPr>
                <w:color w:val="000000"/>
                <w:lang w:val="kk-KZ"/>
              </w:rPr>
              <w:t xml:space="preserve">H) </w:t>
            </w:r>
            <w:r w:rsidRPr="00DD5073">
              <w:rPr>
                <w:rFonts w:eastAsia="Times New Roman"/>
                <w:color w:val="000000"/>
                <w:lang w:val="kk-KZ" w:eastAsia="ru-RU"/>
              </w:rPr>
              <w:t>Монархиалық билік  қалпына келтірілді</w:t>
            </w:r>
          </w:p>
        </w:tc>
      </w:tr>
    </w:tbl>
    <w:p w:rsidR="008D53F9" w:rsidRPr="008F18DD" w:rsidRDefault="008D53F9" w:rsidP="00F865D2">
      <w:pPr>
        <w:ind w:left="400"/>
        <w:rPr>
          <w:color w:val="000000"/>
          <w:lang w:val="kk-KZ"/>
        </w:rPr>
      </w:pPr>
    </w:p>
    <w:p w:rsidR="008D53F9" w:rsidRDefault="008D53F9" w:rsidP="0054651E">
      <w:pPr>
        <w:ind w:left="400"/>
        <w:jc w:val="center"/>
        <w:rPr>
          <w:rFonts w:eastAsia="Times New Roman"/>
          <w:sz w:val="36"/>
          <w:lang w:val="en-US" w:eastAsia="ru-RU"/>
        </w:rPr>
      </w:pPr>
      <w:r w:rsidRPr="008F18DD">
        <w:rPr>
          <w:b/>
          <w:color w:val="000000"/>
          <w:lang w:val="kk-KZ"/>
        </w:rPr>
        <w:t xml:space="preserve"> </w:t>
      </w:r>
      <w:bookmarkStart w:id="0" w:name="_GoBack"/>
      <w:bookmarkEnd w:id="0"/>
    </w:p>
    <w:p w:rsidR="002A2156" w:rsidRPr="002A2156" w:rsidRDefault="002A2156" w:rsidP="002A2156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2A2156" w:rsidRPr="002A2156" w:rsidSect="00F86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3FC" w:rsidRDefault="000A13FC" w:rsidP="008D53F9">
      <w:pPr>
        <w:spacing w:line="240" w:lineRule="auto"/>
      </w:pPr>
      <w:r>
        <w:separator/>
      </w:r>
    </w:p>
  </w:endnote>
  <w:endnote w:type="continuationSeparator" w:id="0">
    <w:p w:rsidR="000A13FC" w:rsidRDefault="000A13FC" w:rsidP="008D53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3FC" w:rsidRDefault="000A13FC" w:rsidP="008D53F9">
      <w:pPr>
        <w:spacing w:line="240" w:lineRule="auto"/>
      </w:pPr>
      <w:r>
        <w:separator/>
      </w:r>
    </w:p>
  </w:footnote>
  <w:footnote w:type="continuationSeparator" w:id="0">
    <w:p w:rsidR="000A13FC" w:rsidRDefault="000A13FC" w:rsidP="008D53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865D2" w:rsidRDefault="00F86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 w:rsidP="00F865D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651E">
      <w:rPr>
        <w:rStyle w:val="a5"/>
        <w:noProof/>
      </w:rPr>
      <w:t>2</w:t>
    </w:r>
    <w:r>
      <w:rPr>
        <w:rStyle w:val="a5"/>
      </w:rPr>
      <w:fldChar w:fldCharType="end"/>
    </w:r>
  </w:p>
  <w:p w:rsidR="00F865D2" w:rsidRPr="002F6F51" w:rsidRDefault="00F865D2" w:rsidP="008D53F9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2105  - нұсқа </w:t>
    </w:r>
    <w:r>
      <w:rPr>
        <w:sz w:val="20"/>
      </w:rPr>
      <w:tab/>
    </w:r>
    <w:r>
      <w:rPr>
        <w:sz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5D2" w:rsidRDefault="00F86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01"/>
    <w:rsid w:val="0000122E"/>
    <w:rsid w:val="000A13FC"/>
    <w:rsid w:val="000A7EF4"/>
    <w:rsid w:val="00127AF5"/>
    <w:rsid w:val="001B628B"/>
    <w:rsid w:val="001C75F0"/>
    <w:rsid w:val="00224726"/>
    <w:rsid w:val="0024372D"/>
    <w:rsid w:val="002444E0"/>
    <w:rsid w:val="00252201"/>
    <w:rsid w:val="002A2156"/>
    <w:rsid w:val="002F5695"/>
    <w:rsid w:val="003244F0"/>
    <w:rsid w:val="00336303"/>
    <w:rsid w:val="00354C21"/>
    <w:rsid w:val="003A01FB"/>
    <w:rsid w:val="003F7473"/>
    <w:rsid w:val="0043722B"/>
    <w:rsid w:val="004E6FAD"/>
    <w:rsid w:val="004F35AC"/>
    <w:rsid w:val="00505A70"/>
    <w:rsid w:val="0054651E"/>
    <w:rsid w:val="00565A17"/>
    <w:rsid w:val="00596476"/>
    <w:rsid w:val="00655879"/>
    <w:rsid w:val="006902C8"/>
    <w:rsid w:val="006A0EE2"/>
    <w:rsid w:val="006B138B"/>
    <w:rsid w:val="00790D10"/>
    <w:rsid w:val="007A1FD7"/>
    <w:rsid w:val="007C6729"/>
    <w:rsid w:val="00812754"/>
    <w:rsid w:val="00815FEA"/>
    <w:rsid w:val="00844003"/>
    <w:rsid w:val="008B39BA"/>
    <w:rsid w:val="008D53F9"/>
    <w:rsid w:val="008F18DD"/>
    <w:rsid w:val="00912453"/>
    <w:rsid w:val="00936747"/>
    <w:rsid w:val="009506C3"/>
    <w:rsid w:val="00A27F6C"/>
    <w:rsid w:val="00A60520"/>
    <w:rsid w:val="00A673ED"/>
    <w:rsid w:val="00AB75F9"/>
    <w:rsid w:val="00B034C5"/>
    <w:rsid w:val="00B91470"/>
    <w:rsid w:val="00C57681"/>
    <w:rsid w:val="00CC280C"/>
    <w:rsid w:val="00D25BDF"/>
    <w:rsid w:val="00D467CA"/>
    <w:rsid w:val="00D91257"/>
    <w:rsid w:val="00DD2A38"/>
    <w:rsid w:val="00DF3266"/>
    <w:rsid w:val="00E8293D"/>
    <w:rsid w:val="00EA5BAF"/>
    <w:rsid w:val="00EF5760"/>
    <w:rsid w:val="00F07A60"/>
    <w:rsid w:val="00F14722"/>
    <w:rsid w:val="00F365EA"/>
    <w:rsid w:val="00F865D2"/>
    <w:rsid w:val="00F93924"/>
    <w:rsid w:val="00FB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2156"/>
  </w:style>
  <w:style w:type="character" w:styleId="a5">
    <w:name w:val="page number"/>
    <w:basedOn w:val="a0"/>
    <w:rsid w:val="002A2156"/>
  </w:style>
  <w:style w:type="paragraph" w:styleId="a6">
    <w:name w:val="footer"/>
    <w:basedOn w:val="a"/>
    <w:link w:val="a7"/>
    <w:uiPriority w:val="99"/>
    <w:unhideWhenUsed/>
    <w:rsid w:val="002A215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2156"/>
  </w:style>
  <w:style w:type="table" w:styleId="a8">
    <w:name w:val="Table Grid"/>
    <w:basedOn w:val="a1"/>
    <w:uiPriority w:val="59"/>
    <w:rsid w:val="008D53F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D5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5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CF441-769F-4CBD-9904-13101B65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41</cp:revision>
  <cp:lastPrinted>2017-08-21T13:21:00Z</cp:lastPrinted>
  <dcterms:created xsi:type="dcterms:W3CDTF">2017-08-21T05:29:00Z</dcterms:created>
  <dcterms:modified xsi:type="dcterms:W3CDTF">2017-09-08T06:44:00Z</dcterms:modified>
</cp:coreProperties>
</file>